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C4426" w14:textId="31E870E0" w:rsidR="000E1BF3" w:rsidRDefault="000E1BF3" w:rsidP="000E1BF3">
      <w:pPr>
        <w:shd w:val="clear" w:color="auto" w:fill="FFFFFF"/>
        <w:textAlignment w:val="baseline"/>
        <w:outlineLvl w:val="0"/>
        <w:rPr>
          <w:rFonts w:ascii="Gill Sans" w:eastAsia="Times New Roman" w:hAnsi="Gill Sans" w:cs="Gill Sans"/>
          <w:b/>
          <w:bCs/>
          <w:color w:val="000000"/>
          <w:kern w:val="36"/>
          <w:sz w:val="32"/>
          <w:szCs w:val="32"/>
        </w:rPr>
      </w:pPr>
    </w:p>
    <w:p w14:paraId="4D0D4E74" w14:textId="0A261BA3" w:rsidR="00127753" w:rsidRDefault="00127753">
      <w:pPr>
        <w:rPr>
          <w:rFonts w:ascii="Helvetica" w:hAnsi="Helvetica" w:cs="Helvetica"/>
          <w:sz w:val="40"/>
          <w:szCs w:val="40"/>
        </w:rPr>
      </w:pPr>
      <w:proofErr w:type="spellStart"/>
      <w:r w:rsidRPr="00127753">
        <w:rPr>
          <w:rFonts w:ascii="Helvetica" w:hAnsi="Helvetica" w:cs="Helvetica"/>
          <w:sz w:val="40"/>
          <w:szCs w:val="40"/>
        </w:rPr>
        <w:t>Veriditas</w:t>
      </w:r>
      <w:proofErr w:type="spellEnd"/>
    </w:p>
    <w:p w14:paraId="72FF003F" w14:textId="77777777" w:rsidR="008C40F2" w:rsidRPr="00127753" w:rsidRDefault="008C40F2">
      <w:pPr>
        <w:rPr>
          <w:rFonts w:ascii="Helvetica" w:hAnsi="Helvetica" w:cs="Helvetica"/>
          <w:sz w:val="40"/>
          <w:szCs w:val="40"/>
        </w:rPr>
      </w:pPr>
    </w:p>
    <w:p w14:paraId="6B3C1759" w14:textId="37B59B23" w:rsidR="00127753" w:rsidRDefault="00127753">
      <w:pPr>
        <w:rPr>
          <w:rFonts w:ascii="Helvetica" w:hAnsi="Helvetica" w:cs="Helvetica"/>
        </w:rPr>
      </w:pPr>
      <w:r>
        <w:rPr>
          <w:rFonts w:ascii="Helvetica" w:hAnsi="Helvetica" w:cs="Helvetica"/>
        </w:rPr>
        <w:t>Finger Labyrinth Walk</w:t>
      </w:r>
    </w:p>
    <w:p w14:paraId="56A9C234" w14:textId="77777777" w:rsidR="00127753" w:rsidRDefault="00127753">
      <w:pPr>
        <w:rPr>
          <w:rFonts w:ascii="Helvetica" w:hAnsi="Helvetica" w:cs="Helvetica"/>
        </w:rPr>
      </w:pPr>
      <w:r>
        <w:rPr>
          <w:rFonts w:ascii="Helvetica" w:hAnsi="Helvetica" w:cs="Helvetica"/>
        </w:rPr>
        <w:t>June 9, 2023</w:t>
      </w:r>
    </w:p>
    <w:p w14:paraId="002109B9" w14:textId="4C4DA439" w:rsidR="00127753" w:rsidRDefault="00127753">
      <w:pPr>
        <w:rPr>
          <w:rFonts w:ascii="Helvetica" w:hAnsi="Helvetica" w:cs="Helvetica"/>
        </w:rPr>
      </w:pPr>
      <w:r>
        <w:rPr>
          <w:rFonts w:ascii="Helvetica" w:hAnsi="Helvetica" w:cs="Helvetica"/>
        </w:rPr>
        <w:t>With Peter Valles and Kathleen Stewart</w:t>
      </w:r>
    </w:p>
    <w:p w14:paraId="2FA6BEE7" w14:textId="4CEDBA07" w:rsidR="00127753" w:rsidRDefault="00127753">
      <w:pPr>
        <w:rPr>
          <w:rFonts w:ascii="Helvetica" w:hAnsi="Helvetica" w:cs="Helvetica"/>
        </w:rPr>
      </w:pPr>
    </w:p>
    <w:p w14:paraId="5706748F" w14:textId="77777777" w:rsidR="00127753" w:rsidRDefault="00127753">
      <w:pPr>
        <w:rPr>
          <w:rFonts w:ascii="Helvetica" w:hAnsi="Helvetica" w:cs="Helvetica"/>
        </w:rPr>
      </w:pPr>
    </w:p>
    <w:p w14:paraId="3A797A52" w14:textId="0E7EC05F" w:rsidR="000E1BF3" w:rsidRDefault="000E1BF3">
      <w:pPr>
        <w:rPr>
          <w:rFonts w:ascii="Helvetica" w:hAnsi="Helvetica" w:cs="Helvetica"/>
        </w:rPr>
      </w:pPr>
      <w:r>
        <w:rPr>
          <w:rFonts w:ascii="Helvetica" w:hAnsi="Helvetica" w:cs="Helvetica"/>
        </w:rPr>
        <w:t>One definition of what it is to be grounded….</w:t>
      </w:r>
    </w:p>
    <w:p w14:paraId="4E66E217" w14:textId="6F8E79E7" w:rsidR="000E1BF3" w:rsidRDefault="000E1BF3">
      <w:pPr>
        <w:rPr>
          <w:rFonts w:ascii="Muli" w:hAnsi="Muli"/>
          <w:color w:val="494949"/>
          <w:shd w:val="clear" w:color="auto" w:fill="FFFFFF"/>
        </w:rPr>
      </w:pPr>
      <w:proofErr w:type="spellStart"/>
      <w:r>
        <w:rPr>
          <w:rFonts w:ascii="Muli" w:hAnsi="Muli"/>
          <w:color w:val="494949"/>
          <w:shd w:val="clear" w:color="auto" w:fill="FFFFFF"/>
        </w:rPr>
        <w:t>Groundedness</w:t>
      </w:r>
      <w:proofErr w:type="spellEnd"/>
      <w:r>
        <w:rPr>
          <w:rFonts w:ascii="Muli" w:hAnsi="Muli"/>
          <w:color w:val="494949"/>
          <w:shd w:val="clear" w:color="auto" w:fill="FFFFFF"/>
        </w:rPr>
        <w:t xml:space="preserve"> is unwavering internal strength and self-confidence that sustains you through ups and downs. It is a deep reservoir of integrity and fortitude, of wholeness, out of which lasting performance, well-being, and fulfillment emerge.</w:t>
      </w:r>
    </w:p>
    <w:p w14:paraId="47E79093" w14:textId="19A22269" w:rsidR="000E1BF3" w:rsidRDefault="000E1BF3">
      <w:pPr>
        <w:rPr>
          <w:rFonts w:ascii="Muli" w:hAnsi="Muli"/>
          <w:color w:val="494949"/>
          <w:shd w:val="clear" w:color="auto" w:fill="FFFFFF"/>
        </w:rPr>
      </w:pPr>
    </w:p>
    <w:p w14:paraId="07D89CD5" w14:textId="77777777" w:rsidR="00785980" w:rsidRPr="008C40F2" w:rsidRDefault="000E1BF3" w:rsidP="00785980">
      <w:pPr>
        <w:pStyle w:val="Heading1"/>
        <w:shd w:val="clear" w:color="auto" w:fill="FFFFFF"/>
        <w:spacing w:before="0" w:beforeAutospacing="0" w:after="0" w:afterAutospacing="0" w:line="540" w:lineRule="atLeast"/>
        <w:rPr>
          <w:rFonts w:ascii="Arial" w:hAnsi="Arial" w:cs="Arial"/>
          <w:b w:val="0"/>
          <w:bCs w:val="0"/>
          <w:color w:val="0F1111"/>
          <w:sz w:val="32"/>
          <w:szCs w:val="32"/>
        </w:rPr>
      </w:pPr>
      <w:r w:rsidRPr="008C40F2">
        <w:rPr>
          <w:rFonts w:ascii="Muli" w:hAnsi="Muli"/>
          <w:color w:val="494949"/>
          <w:sz w:val="42"/>
          <w:szCs w:val="36"/>
          <w:shd w:val="clear" w:color="auto" w:fill="FFFFFF"/>
        </w:rPr>
        <w:t xml:space="preserve">Brad </w:t>
      </w:r>
      <w:proofErr w:type="spellStart"/>
      <w:r w:rsidRPr="008C40F2">
        <w:rPr>
          <w:rFonts w:ascii="Muli" w:hAnsi="Muli"/>
          <w:color w:val="494949"/>
          <w:sz w:val="42"/>
          <w:szCs w:val="36"/>
          <w:shd w:val="clear" w:color="auto" w:fill="FFFFFF"/>
        </w:rPr>
        <w:t>Stulberg</w:t>
      </w:r>
      <w:proofErr w:type="spellEnd"/>
      <w:r w:rsidR="00785980" w:rsidRPr="008C40F2">
        <w:rPr>
          <w:rFonts w:ascii="Muli" w:hAnsi="Muli"/>
          <w:color w:val="494949"/>
          <w:sz w:val="42"/>
          <w:szCs w:val="36"/>
          <w:shd w:val="clear" w:color="auto" w:fill="FFFFFF"/>
        </w:rPr>
        <w:t xml:space="preserve">: </w:t>
      </w:r>
      <w:r w:rsidR="00785980" w:rsidRPr="008C40F2">
        <w:rPr>
          <w:rStyle w:val="a-size-extra-large"/>
          <w:rFonts w:ascii="Arial" w:hAnsi="Arial" w:cs="Arial"/>
          <w:b w:val="0"/>
          <w:bCs w:val="0"/>
          <w:color w:val="0F1111"/>
          <w:sz w:val="32"/>
          <w:szCs w:val="32"/>
        </w:rPr>
        <w:t xml:space="preserve">The Practice of </w:t>
      </w:r>
      <w:proofErr w:type="spellStart"/>
      <w:r w:rsidR="00785980" w:rsidRPr="008C40F2">
        <w:rPr>
          <w:rStyle w:val="a-size-extra-large"/>
          <w:rFonts w:ascii="Arial" w:hAnsi="Arial" w:cs="Arial"/>
          <w:b w:val="0"/>
          <w:bCs w:val="0"/>
          <w:color w:val="0F1111"/>
          <w:sz w:val="32"/>
          <w:szCs w:val="32"/>
        </w:rPr>
        <w:t>Groundedness</w:t>
      </w:r>
      <w:proofErr w:type="spellEnd"/>
      <w:r w:rsidR="00785980" w:rsidRPr="008C40F2">
        <w:rPr>
          <w:rStyle w:val="a-size-extra-large"/>
          <w:rFonts w:ascii="Arial" w:hAnsi="Arial" w:cs="Arial"/>
          <w:b w:val="0"/>
          <w:bCs w:val="0"/>
          <w:color w:val="0F1111"/>
          <w:sz w:val="32"/>
          <w:szCs w:val="32"/>
        </w:rPr>
        <w:t>: A Transformative Path to Success That Feeds--Not Crushes--Your Soul</w:t>
      </w:r>
    </w:p>
    <w:p w14:paraId="7C0EC2CC" w14:textId="1C054EE7" w:rsidR="000E1BF3" w:rsidRDefault="000E1BF3">
      <w:pPr>
        <w:rPr>
          <w:rFonts w:ascii="Helvetica" w:hAnsi="Helvetica" w:cs="Helvetica"/>
        </w:rPr>
      </w:pPr>
    </w:p>
    <w:p w14:paraId="7BCFAA82" w14:textId="42657931" w:rsidR="000E1BF3" w:rsidRDefault="000E1BF3">
      <w:pPr>
        <w:rPr>
          <w:rFonts w:ascii="Helvetica" w:hAnsi="Helvetica" w:cs="Helvetica"/>
        </w:rPr>
      </w:pPr>
    </w:p>
    <w:p w14:paraId="25DAEC09" w14:textId="217F57EC" w:rsidR="000E1BF3" w:rsidRDefault="000E1BF3" w:rsidP="000E1BF3">
      <w:pPr>
        <w:pStyle w:val="Heading3"/>
        <w:shd w:val="clear" w:color="auto" w:fill="FFFFFF"/>
        <w:spacing w:before="0"/>
        <w:rPr>
          <w:rFonts w:ascii="Playfair Display" w:hAnsi="Playfair Display"/>
          <w:color w:val="162521"/>
          <w:sz w:val="43"/>
          <w:szCs w:val="43"/>
        </w:rPr>
      </w:pPr>
      <w:r>
        <w:rPr>
          <w:rStyle w:val="Strong"/>
          <w:rFonts w:ascii="inherit" w:hAnsi="inherit"/>
          <w:b w:val="0"/>
          <w:bCs w:val="0"/>
          <w:color w:val="162521"/>
          <w:sz w:val="43"/>
          <w:szCs w:val="43"/>
          <w:bdr w:val="none" w:sz="0" w:space="0" w:color="auto" w:frame="1"/>
        </w:rPr>
        <w:t xml:space="preserve">The Principles </w:t>
      </w:r>
      <w:r w:rsidR="00785980">
        <w:rPr>
          <w:rStyle w:val="Strong"/>
          <w:rFonts w:ascii="inherit" w:hAnsi="inherit"/>
          <w:b w:val="0"/>
          <w:bCs w:val="0"/>
          <w:color w:val="162521"/>
          <w:sz w:val="43"/>
          <w:szCs w:val="43"/>
          <w:bdr w:val="none" w:sz="0" w:space="0" w:color="auto" w:frame="1"/>
        </w:rPr>
        <w:t>o</w:t>
      </w:r>
      <w:r>
        <w:rPr>
          <w:rStyle w:val="Strong"/>
          <w:rFonts w:ascii="inherit" w:hAnsi="inherit"/>
          <w:b w:val="0"/>
          <w:bCs w:val="0"/>
          <w:color w:val="162521"/>
          <w:sz w:val="43"/>
          <w:szCs w:val="43"/>
          <w:bdr w:val="none" w:sz="0" w:space="0" w:color="auto" w:frame="1"/>
        </w:rPr>
        <w:t xml:space="preserve">f </w:t>
      </w:r>
      <w:proofErr w:type="spellStart"/>
      <w:r>
        <w:rPr>
          <w:rStyle w:val="Strong"/>
          <w:rFonts w:ascii="inherit" w:hAnsi="inherit"/>
          <w:b w:val="0"/>
          <w:bCs w:val="0"/>
          <w:color w:val="162521"/>
          <w:sz w:val="43"/>
          <w:szCs w:val="43"/>
          <w:bdr w:val="none" w:sz="0" w:space="0" w:color="auto" w:frame="1"/>
        </w:rPr>
        <w:t>Groundedness</w:t>
      </w:r>
      <w:proofErr w:type="spellEnd"/>
    </w:p>
    <w:p w14:paraId="5A9DCDEA" w14:textId="77777777" w:rsidR="000E1BF3" w:rsidRDefault="00351281" w:rsidP="000E1BF3">
      <w:pPr>
        <w:spacing w:after="240"/>
        <w:rPr>
          <w:rFonts w:ascii="Times New Roman" w:hAnsi="Times New Roman"/>
        </w:rPr>
      </w:pPr>
      <w:r>
        <w:rPr>
          <w:noProof/>
        </w:rPr>
        <w:pict w14:anchorId="10263C10">
          <v:rect id="_x0000_i1025" alt="" style="width:468pt;height:.05pt;mso-width-percent:0;mso-height-percent:0;mso-width-percent:0;mso-height-percent:0" o:hralign="center" o:hrstd="t" o:hrnoshade="t" o:hr="t" fillcolor="#494949" stroked="f"/>
        </w:pict>
      </w:r>
    </w:p>
    <w:p w14:paraId="72F17022" w14:textId="77777777" w:rsidR="000E1BF3" w:rsidRDefault="000E1BF3" w:rsidP="000E1BF3">
      <w:pPr>
        <w:pStyle w:val="Heading4"/>
        <w:shd w:val="clear" w:color="auto" w:fill="FFFFFF"/>
        <w:spacing w:before="0"/>
        <w:rPr>
          <w:rFonts w:ascii="Playfair Display" w:hAnsi="Playfair Display"/>
          <w:color w:val="162521"/>
          <w:sz w:val="36"/>
          <w:szCs w:val="36"/>
        </w:rPr>
      </w:pPr>
      <w:r>
        <w:rPr>
          <w:rStyle w:val="Strong"/>
          <w:rFonts w:ascii="inherit" w:hAnsi="inherit"/>
          <w:b w:val="0"/>
          <w:bCs w:val="0"/>
          <w:color w:val="162521"/>
          <w:sz w:val="36"/>
          <w:szCs w:val="36"/>
          <w:bdr w:val="none" w:sz="0" w:space="0" w:color="auto" w:frame="1"/>
        </w:rPr>
        <w:t xml:space="preserve">#1 </w:t>
      </w:r>
      <w:r w:rsidRPr="003C5261">
        <w:rPr>
          <w:rStyle w:val="Strong"/>
          <w:rFonts w:ascii="inherit" w:hAnsi="inherit"/>
          <w:color w:val="00B050"/>
          <w:sz w:val="36"/>
          <w:szCs w:val="36"/>
          <w:bdr w:val="none" w:sz="0" w:space="0" w:color="auto" w:frame="1"/>
        </w:rPr>
        <w:t>Accept Where You Are to Get You Where You Want to Go</w:t>
      </w:r>
    </w:p>
    <w:p w14:paraId="3FA9D7D5" w14:textId="673A90C8" w:rsidR="000E1BF3" w:rsidRDefault="000E1BF3" w:rsidP="000E1BF3">
      <w:pPr>
        <w:pStyle w:val="NormalWeb"/>
        <w:shd w:val="clear" w:color="auto" w:fill="FFFFFF"/>
        <w:spacing w:before="0" w:beforeAutospacing="0" w:after="240" w:afterAutospacing="0"/>
        <w:rPr>
          <w:rFonts w:ascii="Muli" w:hAnsi="Muli"/>
          <w:color w:val="494949"/>
        </w:rPr>
      </w:pPr>
      <w:r>
        <w:rPr>
          <w:rFonts w:ascii="Muli" w:hAnsi="Muli"/>
          <w:color w:val="494949"/>
        </w:rPr>
        <w:t>Acceptance is about being with your reality, whatever it may be. By doing so, you lessen the distress caused by wanting things to be different and judging yourself when they are not. You rid yourself of the gap between your expectations and your experience, and you eliminate the second, third, and fourth arrows. Only once you’ve accepted your reality will you find peace, strength, and stability, or at least an understanding of the actions you might take to attain these states. </w:t>
      </w:r>
    </w:p>
    <w:p w14:paraId="71C9EE27" w14:textId="77777777" w:rsidR="000E1BF3" w:rsidRDefault="000E1BF3" w:rsidP="000E1BF3">
      <w:pPr>
        <w:pStyle w:val="Heading4"/>
        <w:shd w:val="clear" w:color="auto" w:fill="FFFFFF"/>
        <w:spacing w:before="0"/>
        <w:rPr>
          <w:rFonts w:ascii="Playfair Display" w:hAnsi="Playfair Display"/>
          <w:color w:val="162521"/>
          <w:sz w:val="36"/>
          <w:szCs w:val="36"/>
        </w:rPr>
      </w:pPr>
      <w:r>
        <w:rPr>
          <w:rStyle w:val="Strong"/>
          <w:rFonts w:ascii="inherit" w:hAnsi="inherit"/>
          <w:b w:val="0"/>
          <w:bCs w:val="0"/>
          <w:color w:val="162521"/>
          <w:sz w:val="36"/>
          <w:szCs w:val="36"/>
          <w:bdr w:val="none" w:sz="0" w:space="0" w:color="auto" w:frame="1"/>
        </w:rPr>
        <w:t xml:space="preserve">#2 </w:t>
      </w:r>
      <w:r w:rsidRPr="000E1BF3">
        <w:rPr>
          <w:rStyle w:val="Strong"/>
          <w:rFonts w:ascii="inherit" w:hAnsi="inherit"/>
          <w:color w:val="00B050"/>
          <w:sz w:val="36"/>
          <w:szCs w:val="36"/>
          <w:bdr w:val="none" w:sz="0" w:space="0" w:color="auto" w:frame="1"/>
        </w:rPr>
        <w:t>Be Present So You Can Own Your Attention and Energy</w:t>
      </w:r>
    </w:p>
    <w:p w14:paraId="6AC23DF5" w14:textId="77777777" w:rsidR="000E1BF3" w:rsidRDefault="000E1BF3" w:rsidP="000E1BF3">
      <w:pPr>
        <w:pStyle w:val="NormalWeb"/>
        <w:shd w:val="clear" w:color="auto" w:fill="FFFFFF"/>
        <w:spacing w:before="0" w:beforeAutospacing="0" w:after="0" w:afterAutospacing="0"/>
        <w:rPr>
          <w:rFonts w:ascii="Muli" w:hAnsi="Muli"/>
          <w:color w:val="494949"/>
        </w:rPr>
      </w:pPr>
      <w:r>
        <w:rPr>
          <w:rFonts w:ascii="Muli" w:hAnsi="Muli"/>
          <w:color w:val="494949"/>
        </w:rPr>
        <w:t>Being present isn’t just about being grounded in the here and now—that is, not being pushed and pulled around by endless distractions—but also about laying a foundation for the future. Presence allows you to actively direct your own personal evolution instead of going wherever the current takes you. It ensures that you are engaged in meaningful productive activity instead of thoughtless and inertia-driven productivity.</w:t>
      </w:r>
    </w:p>
    <w:p w14:paraId="38CFE082" w14:textId="2DB27FDF" w:rsidR="000E1BF3" w:rsidRDefault="000E1BF3" w:rsidP="000E1BF3">
      <w:pPr>
        <w:pStyle w:val="NormalWeb"/>
        <w:shd w:val="clear" w:color="auto" w:fill="FFFFFF"/>
        <w:spacing w:before="0" w:beforeAutospacing="0" w:after="240" w:afterAutospacing="0"/>
        <w:rPr>
          <w:rFonts w:ascii="Muli" w:hAnsi="Muli"/>
          <w:color w:val="494949"/>
        </w:rPr>
      </w:pPr>
      <w:r>
        <w:rPr>
          <w:rFonts w:ascii="Muli" w:hAnsi="Muli"/>
          <w:color w:val="494949"/>
        </w:rPr>
        <w:t xml:space="preserve">when you are in flow—or long ago what the Buddha called Nirvana and the Taoists called the Way—time seems to evaporate altogether. This makes sense. When you are fully present you aren’t thinking back or ahead. You are not worried about falling behind or everything else that you </w:t>
      </w:r>
      <w:proofErr w:type="gramStart"/>
      <w:r>
        <w:rPr>
          <w:rFonts w:ascii="Muli" w:hAnsi="Muli"/>
          <w:color w:val="494949"/>
        </w:rPr>
        <w:t>have to</w:t>
      </w:r>
      <w:proofErr w:type="gramEnd"/>
      <w:r>
        <w:rPr>
          <w:rFonts w:ascii="Muli" w:hAnsi="Muli"/>
          <w:color w:val="494949"/>
        </w:rPr>
        <w:t xml:space="preserve"> do. You are simply existing in the here and now. As a consequence, when you practice </w:t>
      </w:r>
      <w:proofErr w:type="gramStart"/>
      <w:r>
        <w:rPr>
          <w:rFonts w:ascii="Muli" w:hAnsi="Muli"/>
          <w:color w:val="494949"/>
        </w:rPr>
        <w:t>presence</w:t>
      </w:r>
      <w:proofErr w:type="gramEnd"/>
      <w:r>
        <w:rPr>
          <w:rFonts w:ascii="Muli" w:hAnsi="Muli"/>
          <w:color w:val="494949"/>
        </w:rPr>
        <w:t xml:space="preserve"> you tend to become less rushed and more patient. That is the principle of </w:t>
      </w:r>
      <w:proofErr w:type="spellStart"/>
      <w:r>
        <w:rPr>
          <w:rFonts w:ascii="Muli" w:hAnsi="Muli"/>
          <w:color w:val="494949"/>
        </w:rPr>
        <w:t>groundedness</w:t>
      </w:r>
      <w:proofErr w:type="spellEnd"/>
      <w:r>
        <w:rPr>
          <w:rFonts w:ascii="Muli" w:hAnsi="Muli"/>
          <w:color w:val="494949"/>
        </w:rPr>
        <w:t xml:space="preserve"> we’ll turn to next.</w:t>
      </w:r>
    </w:p>
    <w:p w14:paraId="33E05365" w14:textId="3FEC2B2C" w:rsidR="00127753" w:rsidRDefault="00127753" w:rsidP="000E1BF3">
      <w:pPr>
        <w:pStyle w:val="NormalWeb"/>
        <w:shd w:val="clear" w:color="auto" w:fill="FFFFFF"/>
        <w:spacing w:before="0" w:beforeAutospacing="0" w:after="240" w:afterAutospacing="0"/>
        <w:rPr>
          <w:rFonts w:ascii="Muli" w:hAnsi="Muli"/>
          <w:color w:val="494949"/>
        </w:rPr>
      </w:pPr>
    </w:p>
    <w:p w14:paraId="62411CE3" w14:textId="77777777" w:rsidR="00127753" w:rsidRDefault="00127753" w:rsidP="000E1BF3">
      <w:pPr>
        <w:pStyle w:val="NormalWeb"/>
        <w:shd w:val="clear" w:color="auto" w:fill="FFFFFF"/>
        <w:spacing w:before="0" w:beforeAutospacing="0" w:after="240" w:afterAutospacing="0"/>
        <w:rPr>
          <w:rFonts w:ascii="Muli" w:hAnsi="Muli"/>
          <w:color w:val="494949"/>
        </w:rPr>
      </w:pPr>
    </w:p>
    <w:p w14:paraId="06322E4D" w14:textId="77777777" w:rsidR="003C5261" w:rsidRPr="000E1BF3" w:rsidRDefault="003C5261" w:rsidP="003C5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sidRPr="000E1BF3">
        <w:rPr>
          <w:rFonts w:ascii="Helvetica" w:hAnsi="Helvetica" w:cs="Helvetica" w:hint="cs"/>
          <w:b/>
          <w:bCs/>
        </w:rPr>
        <w:t>Present Light</w:t>
      </w:r>
    </w:p>
    <w:p w14:paraId="4E26E0CA" w14:textId="77777777" w:rsidR="003C5261" w:rsidRPr="000E1BF3" w:rsidRDefault="003C5261" w:rsidP="003C5261">
      <w:pPr>
        <w:shd w:val="clear" w:color="auto" w:fill="FFFFFF"/>
        <w:textAlignment w:val="baseline"/>
        <w:rPr>
          <w:rFonts w:ascii="inherit" w:eastAsia="Times New Roman" w:hAnsi="inherit" w:cs="Times New Roman"/>
          <w:color w:val="000000"/>
          <w:sz w:val="33"/>
          <w:szCs w:val="33"/>
        </w:rPr>
      </w:pPr>
    </w:p>
    <w:p w14:paraId="448A94A7" w14:textId="77777777" w:rsidR="003C5261" w:rsidRPr="000E1BF3" w:rsidRDefault="003C5261" w:rsidP="003C5261">
      <w:pPr>
        <w:shd w:val="clear" w:color="auto" w:fill="FFFFFF"/>
        <w:rPr>
          <w:rFonts w:ascii="Helvetica" w:hAnsi="Helvetica" w:cs="Helvetica"/>
        </w:rPr>
      </w:pPr>
      <w:r w:rsidRPr="000E1BF3">
        <w:rPr>
          <w:rFonts w:ascii="Helvetica" w:hAnsi="Helvetica" w:cs="Helvetica"/>
        </w:rPr>
        <w:t>If I could</w:t>
      </w:r>
    </w:p>
    <w:p w14:paraId="13759A65" w14:textId="77777777" w:rsidR="003C5261" w:rsidRPr="000E1BF3" w:rsidRDefault="003C5261" w:rsidP="003C5261">
      <w:pPr>
        <w:shd w:val="clear" w:color="auto" w:fill="FFFFFF"/>
        <w:rPr>
          <w:rFonts w:ascii="Helvetica" w:hAnsi="Helvetica" w:cs="Helvetica"/>
        </w:rPr>
      </w:pPr>
      <w:r w:rsidRPr="000E1BF3">
        <w:rPr>
          <w:rFonts w:ascii="Helvetica" w:hAnsi="Helvetica" w:cs="Helvetica"/>
        </w:rPr>
        <w:t>hold light</w:t>
      </w:r>
    </w:p>
    <w:p w14:paraId="21B0D25C" w14:textId="77777777" w:rsidR="003C5261" w:rsidRPr="000E1BF3" w:rsidRDefault="003C5261" w:rsidP="003C5261">
      <w:pPr>
        <w:shd w:val="clear" w:color="auto" w:fill="FFFFFF"/>
        <w:rPr>
          <w:rFonts w:ascii="Helvetica" w:hAnsi="Helvetica" w:cs="Helvetica"/>
        </w:rPr>
      </w:pPr>
      <w:r w:rsidRPr="000E1BF3">
        <w:rPr>
          <w:rFonts w:ascii="Helvetica" w:hAnsi="Helvetica" w:cs="Helvetica"/>
        </w:rPr>
        <w:t>in my hand</w:t>
      </w:r>
    </w:p>
    <w:p w14:paraId="1782D9B5" w14:textId="77777777" w:rsidR="003C5261" w:rsidRPr="000E1BF3" w:rsidRDefault="003C5261" w:rsidP="003C5261">
      <w:pPr>
        <w:shd w:val="clear" w:color="auto" w:fill="FFFFFF"/>
        <w:rPr>
          <w:rFonts w:ascii="Helvetica" w:hAnsi="Helvetica" w:cs="Helvetica"/>
        </w:rPr>
      </w:pPr>
      <w:r w:rsidRPr="000E1BF3">
        <w:rPr>
          <w:rFonts w:ascii="Helvetica" w:hAnsi="Helvetica" w:cs="Helvetica"/>
        </w:rPr>
        <w:t> </w:t>
      </w:r>
    </w:p>
    <w:p w14:paraId="11E6B6C5" w14:textId="77777777" w:rsidR="003C5261" w:rsidRPr="000E1BF3" w:rsidRDefault="003C5261" w:rsidP="003C5261">
      <w:pPr>
        <w:shd w:val="clear" w:color="auto" w:fill="FFFFFF"/>
        <w:rPr>
          <w:rFonts w:ascii="Helvetica" w:hAnsi="Helvetica" w:cs="Helvetica"/>
        </w:rPr>
      </w:pPr>
      <w:r w:rsidRPr="000E1BF3">
        <w:rPr>
          <w:rFonts w:ascii="Helvetica" w:hAnsi="Helvetica" w:cs="Helvetica"/>
        </w:rPr>
        <w:t>I would</w:t>
      </w:r>
    </w:p>
    <w:p w14:paraId="5AFE5804" w14:textId="77777777" w:rsidR="003C5261" w:rsidRPr="000E1BF3" w:rsidRDefault="003C5261" w:rsidP="003C5261">
      <w:pPr>
        <w:shd w:val="clear" w:color="auto" w:fill="FFFFFF"/>
        <w:rPr>
          <w:rFonts w:ascii="Helvetica" w:hAnsi="Helvetica" w:cs="Helvetica"/>
        </w:rPr>
      </w:pPr>
      <w:r w:rsidRPr="000E1BF3">
        <w:rPr>
          <w:rFonts w:ascii="Helvetica" w:hAnsi="Helvetica" w:cs="Helvetica"/>
        </w:rPr>
        <w:t>give it</w:t>
      </w:r>
    </w:p>
    <w:p w14:paraId="6A8370FC" w14:textId="77777777" w:rsidR="003C5261" w:rsidRPr="000E1BF3" w:rsidRDefault="003C5261" w:rsidP="003C5261">
      <w:pPr>
        <w:shd w:val="clear" w:color="auto" w:fill="FFFFFF"/>
        <w:rPr>
          <w:rFonts w:ascii="Helvetica" w:hAnsi="Helvetica" w:cs="Helvetica"/>
        </w:rPr>
      </w:pPr>
      <w:r w:rsidRPr="000E1BF3">
        <w:rPr>
          <w:rFonts w:ascii="Helvetica" w:hAnsi="Helvetica" w:cs="Helvetica"/>
        </w:rPr>
        <w:t>to you</w:t>
      </w:r>
    </w:p>
    <w:p w14:paraId="4F926417" w14:textId="77777777" w:rsidR="003C5261" w:rsidRPr="000E1BF3" w:rsidRDefault="003C5261" w:rsidP="003C5261">
      <w:pPr>
        <w:shd w:val="clear" w:color="auto" w:fill="FFFFFF"/>
        <w:rPr>
          <w:rFonts w:ascii="Helvetica" w:hAnsi="Helvetica" w:cs="Helvetica"/>
        </w:rPr>
      </w:pPr>
      <w:r w:rsidRPr="000E1BF3">
        <w:rPr>
          <w:rFonts w:ascii="Helvetica" w:hAnsi="Helvetica" w:cs="Helvetica"/>
        </w:rPr>
        <w:t> </w:t>
      </w:r>
    </w:p>
    <w:p w14:paraId="3E169974" w14:textId="77777777" w:rsidR="003C5261" w:rsidRPr="000E1BF3" w:rsidRDefault="003C5261" w:rsidP="003C5261">
      <w:pPr>
        <w:shd w:val="clear" w:color="auto" w:fill="FFFFFF"/>
        <w:rPr>
          <w:rFonts w:ascii="Helvetica" w:hAnsi="Helvetica" w:cs="Helvetica"/>
        </w:rPr>
      </w:pPr>
      <w:r w:rsidRPr="000E1BF3">
        <w:rPr>
          <w:rFonts w:ascii="Helvetica" w:hAnsi="Helvetica" w:cs="Helvetica"/>
        </w:rPr>
        <w:t>and watch it</w:t>
      </w:r>
    </w:p>
    <w:p w14:paraId="0409BB7B" w14:textId="77777777" w:rsidR="003C5261" w:rsidRPr="000E1BF3" w:rsidRDefault="003C5261" w:rsidP="003C5261">
      <w:pPr>
        <w:shd w:val="clear" w:color="auto" w:fill="FFFFFF"/>
        <w:rPr>
          <w:rFonts w:ascii="Helvetica" w:hAnsi="Helvetica" w:cs="Helvetica"/>
        </w:rPr>
      </w:pPr>
      <w:r w:rsidRPr="000E1BF3">
        <w:rPr>
          <w:rFonts w:ascii="Helvetica" w:hAnsi="Helvetica" w:cs="Helvetica"/>
        </w:rPr>
        <w:t>become</w:t>
      </w:r>
    </w:p>
    <w:p w14:paraId="046A03FA" w14:textId="77777777" w:rsidR="003C5261" w:rsidRPr="000E1BF3" w:rsidRDefault="003C5261" w:rsidP="003C5261">
      <w:pPr>
        <w:shd w:val="clear" w:color="auto" w:fill="FFFFFF"/>
        <w:rPr>
          <w:rFonts w:ascii="Helvetica" w:hAnsi="Helvetica" w:cs="Helvetica"/>
        </w:rPr>
      </w:pPr>
      <w:r w:rsidRPr="000E1BF3">
        <w:rPr>
          <w:rFonts w:ascii="Helvetica" w:hAnsi="Helvetica" w:cs="Helvetica"/>
        </w:rPr>
        <w:t>your shadow.</w:t>
      </w:r>
    </w:p>
    <w:p w14:paraId="72273A53" w14:textId="77777777" w:rsidR="003C5261" w:rsidRPr="000E1BF3" w:rsidRDefault="003C5261" w:rsidP="003C5261">
      <w:pPr>
        <w:shd w:val="clear" w:color="auto" w:fill="FFFFFF"/>
        <w:ind w:hanging="240"/>
        <w:textAlignment w:val="baseline"/>
        <w:rPr>
          <w:rFonts w:ascii="inherit" w:eastAsia="Times New Roman" w:hAnsi="inherit" w:cs="Times New Roman"/>
          <w:color w:val="000000"/>
          <w:sz w:val="30"/>
          <w:szCs w:val="30"/>
        </w:rPr>
      </w:pPr>
    </w:p>
    <w:p w14:paraId="65F57E4E" w14:textId="77777777" w:rsidR="003C5261" w:rsidRDefault="00000000" w:rsidP="003C5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hyperlink r:id="rId4" w:history="1">
        <w:r w:rsidR="003C5261" w:rsidRPr="000E1BF3">
          <w:rPr>
            <w:rFonts w:ascii="inherit" w:eastAsia="Times New Roman" w:hAnsi="inherit" w:cs="Gill Sans"/>
            <w:caps/>
            <w:color w:val="000000"/>
            <w:spacing w:val="21"/>
            <w:sz w:val="21"/>
            <w:szCs w:val="21"/>
            <w:u w:val="single"/>
            <w:bdr w:val="none" w:sz="0" w:space="0" w:color="auto" w:frame="1"/>
          </w:rPr>
          <w:t>CHARLES GHIGNA</w:t>
        </w:r>
      </w:hyperlink>
    </w:p>
    <w:p w14:paraId="19E4A269" w14:textId="77777777" w:rsidR="000E1BF3" w:rsidRDefault="000E1BF3" w:rsidP="000E1BF3">
      <w:pPr>
        <w:pStyle w:val="NormalWeb"/>
        <w:shd w:val="clear" w:color="auto" w:fill="FFFFFF"/>
        <w:spacing w:before="0" w:beforeAutospacing="0" w:after="240" w:afterAutospacing="0"/>
        <w:rPr>
          <w:rFonts w:ascii="Muli" w:hAnsi="Muli"/>
          <w:color w:val="494949"/>
        </w:rPr>
      </w:pPr>
      <w:r>
        <w:rPr>
          <w:rFonts w:ascii="Muli" w:hAnsi="Muli"/>
          <w:color w:val="494949"/>
        </w:rPr>
        <w:t> </w:t>
      </w:r>
    </w:p>
    <w:p w14:paraId="73375F0C" w14:textId="77777777" w:rsidR="000E1BF3" w:rsidRPr="000E1BF3" w:rsidRDefault="000E1BF3" w:rsidP="000E1BF3">
      <w:pPr>
        <w:pStyle w:val="Heading4"/>
        <w:shd w:val="clear" w:color="auto" w:fill="FFFFFF"/>
        <w:spacing w:before="0"/>
        <w:rPr>
          <w:rFonts w:ascii="Playfair Display" w:hAnsi="Playfair Display"/>
          <w:color w:val="00B050"/>
          <w:sz w:val="36"/>
          <w:szCs w:val="36"/>
        </w:rPr>
      </w:pPr>
      <w:r>
        <w:rPr>
          <w:rStyle w:val="Strong"/>
          <w:rFonts w:ascii="inherit" w:hAnsi="inherit"/>
          <w:b w:val="0"/>
          <w:bCs w:val="0"/>
          <w:color w:val="162521"/>
          <w:sz w:val="36"/>
          <w:szCs w:val="36"/>
          <w:bdr w:val="none" w:sz="0" w:space="0" w:color="auto" w:frame="1"/>
        </w:rPr>
        <w:t xml:space="preserve">#3 </w:t>
      </w:r>
      <w:r w:rsidRPr="000E1BF3">
        <w:rPr>
          <w:rStyle w:val="Strong"/>
          <w:rFonts w:ascii="inherit" w:hAnsi="inherit"/>
          <w:color w:val="00B050"/>
          <w:sz w:val="36"/>
          <w:szCs w:val="36"/>
          <w:bdr w:val="none" w:sz="0" w:space="0" w:color="auto" w:frame="1"/>
        </w:rPr>
        <w:t>Be Patient and You’ll Get There Faster</w:t>
      </w:r>
    </w:p>
    <w:p w14:paraId="2E464573" w14:textId="77777777" w:rsidR="000E1BF3" w:rsidRDefault="000E1BF3" w:rsidP="000E1BF3">
      <w:pPr>
        <w:pStyle w:val="NormalWeb"/>
        <w:shd w:val="clear" w:color="auto" w:fill="FFFFFF"/>
        <w:spacing w:before="0" w:beforeAutospacing="0" w:after="240" w:afterAutospacing="0"/>
        <w:rPr>
          <w:rFonts w:ascii="Muli" w:hAnsi="Muli"/>
          <w:color w:val="494949"/>
        </w:rPr>
      </w:pPr>
      <w:r>
        <w:rPr>
          <w:rFonts w:ascii="Muli" w:hAnsi="Muli"/>
          <w:color w:val="494949"/>
        </w:rPr>
        <w:t>Moving at warp speed neither gets us where we want to go nor provides us with strength or stability. There is nothing heroic about quick fixes, hacks, or silver bullets, especially given they rarely, if ever, work. Most breakthroughs rest upon a long-standing foundation of steady and consistent effort. For so many of the meaningful endeavors in our lives, the best way to move fast is to go about it slowly, to proceed with a gentle yet firm persistence.</w:t>
      </w:r>
    </w:p>
    <w:p w14:paraId="4226FE0A" w14:textId="4CD1329B" w:rsidR="000E1BF3" w:rsidRDefault="000E1BF3" w:rsidP="000E1BF3">
      <w:pPr>
        <w:pStyle w:val="NormalWeb"/>
        <w:shd w:val="clear" w:color="auto" w:fill="FFFFFF"/>
        <w:spacing w:before="0" w:beforeAutospacing="0" w:after="240" w:afterAutospacing="0"/>
        <w:rPr>
          <w:rFonts w:ascii="Muli" w:hAnsi="Muli"/>
          <w:color w:val="494949"/>
        </w:rPr>
      </w:pPr>
      <w:r>
        <w:rPr>
          <w:rFonts w:ascii="Muli" w:hAnsi="Muli"/>
          <w:color w:val="494949"/>
        </w:rPr>
        <w:t xml:space="preserve">Modern science, ancient wisdom, and the practice of highly fulfilled peak performers shows us this is true. When we proceed with patience, our output becomes more sustainable over the long haul. We also tend to have a better experience along the way. We become less contracted and more open, less </w:t>
      </w:r>
      <w:proofErr w:type="gramStart"/>
      <w:r>
        <w:rPr>
          <w:rFonts w:ascii="Muli" w:hAnsi="Muli"/>
          <w:color w:val="494949"/>
        </w:rPr>
        <w:t>hurried</w:t>
      </w:r>
      <w:proofErr w:type="gramEnd"/>
      <w:r>
        <w:rPr>
          <w:rFonts w:ascii="Muli" w:hAnsi="Muli"/>
          <w:color w:val="494949"/>
        </w:rPr>
        <w:t xml:space="preserve"> and more present. And while transitioning from speed to patience may require us to confront our fears, this is not problematic. </w:t>
      </w:r>
    </w:p>
    <w:p w14:paraId="6CECA072" w14:textId="77777777" w:rsidR="000E1BF3" w:rsidRDefault="000E1BF3" w:rsidP="000E1BF3">
      <w:pPr>
        <w:pStyle w:val="Heading4"/>
        <w:shd w:val="clear" w:color="auto" w:fill="FFFFFF"/>
        <w:spacing w:before="0"/>
        <w:rPr>
          <w:rFonts w:ascii="Playfair Display" w:hAnsi="Playfair Display"/>
          <w:color w:val="162521"/>
          <w:sz w:val="36"/>
          <w:szCs w:val="36"/>
        </w:rPr>
      </w:pPr>
      <w:r>
        <w:rPr>
          <w:rStyle w:val="Strong"/>
          <w:rFonts w:ascii="inherit" w:hAnsi="inherit"/>
          <w:b w:val="0"/>
          <w:bCs w:val="0"/>
          <w:color w:val="162521"/>
          <w:sz w:val="36"/>
          <w:szCs w:val="36"/>
          <w:bdr w:val="none" w:sz="0" w:space="0" w:color="auto" w:frame="1"/>
        </w:rPr>
        <w:t xml:space="preserve">#4 </w:t>
      </w:r>
      <w:r w:rsidRPr="00036596">
        <w:rPr>
          <w:rStyle w:val="Strong"/>
          <w:rFonts w:ascii="inherit" w:hAnsi="inherit"/>
          <w:color w:val="00B050"/>
          <w:sz w:val="36"/>
          <w:szCs w:val="36"/>
          <w:bdr w:val="none" w:sz="0" w:space="0" w:color="auto" w:frame="1"/>
        </w:rPr>
        <w:t>Embrace Vulnerability to Develop Genuine Strength and Confidence</w:t>
      </w:r>
    </w:p>
    <w:p w14:paraId="4CD414F2" w14:textId="77777777" w:rsidR="000E1BF3" w:rsidRDefault="000E1BF3" w:rsidP="000E1BF3">
      <w:pPr>
        <w:pStyle w:val="NormalWeb"/>
        <w:shd w:val="clear" w:color="auto" w:fill="FFFFFF"/>
        <w:spacing w:before="0" w:beforeAutospacing="0" w:after="240" w:afterAutospacing="0"/>
        <w:rPr>
          <w:rFonts w:ascii="Muli" w:hAnsi="Muli"/>
          <w:color w:val="494949"/>
        </w:rPr>
      </w:pPr>
      <w:r>
        <w:rPr>
          <w:rFonts w:ascii="Muli" w:hAnsi="Muli"/>
          <w:color w:val="494949"/>
        </w:rPr>
        <w:t xml:space="preserve">Vulnerability means leaning into our soft spots, perceived weaknesses, and the things that we fear most. Vulnerability is hard work, which explains why we put up walls around our hearts and harden our souls. Though we may think this makes us stronger, we are mistaken. It </w:t>
      </w:r>
      <w:proofErr w:type="gramStart"/>
      <w:r>
        <w:rPr>
          <w:rFonts w:ascii="Muli" w:hAnsi="Muli"/>
          <w:color w:val="494949"/>
        </w:rPr>
        <w:t>actually makes</w:t>
      </w:r>
      <w:proofErr w:type="gramEnd"/>
      <w:r>
        <w:rPr>
          <w:rFonts w:ascii="Muli" w:hAnsi="Muli"/>
          <w:color w:val="494949"/>
        </w:rPr>
        <w:t xml:space="preserve"> us weaker; it makes us fragile. When we do not fully know </w:t>
      </w:r>
      <w:proofErr w:type="gramStart"/>
      <w:r>
        <w:rPr>
          <w:rFonts w:ascii="Muli" w:hAnsi="Muli"/>
          <w:color w:val="494949"/>
        </w:rPr>
        <w:t>ourselves</w:t>
      </w:r>
      <w:proofErr w:type="gramEnd"/>
      <w:r>
        <w:rPr>
          <w:rFonts w:ascii="Muli" w:hAnsi="Muli"/>
          <w:color w:val="494949"/>
        </w:rPr>
        <w:t xml:space="preserve"> we cannot fully trust ourselves. And when we cannot fully trust ourselves, we cannot be strong, confident, and grounded, at least not in a genuine manner.</w:t>
      </w:r>
    </w:p>
    <w:p w14:paraId="7F347887" w14:textId="77777777" w:rsidR="000E1BF3" w:rsidRDefault="000E1BF3" w:rsidP="000E1BF3">
      <w:pPr>
        <w:pStyle w:val="NormalWeb"/>
        <w:shd w:val="clear" w:color="auto" w:fill="FFFFFF"/>
        <w:spacing w:before="0" w:beforeAutospacing="0" w:after="240" w:afterAutospacing="0"/>
        <w:rPr>
          <w:rFonts w:ascii="Muli" w:hAnsi="Muli"/>
          <w:color w:val="494949"/>
        </w:rPr>
      </w:pPr>
      <w:r>
        <w:rPr>
          <w:rFonts w:ascii="Muli" w:hAnsi="Muli"/>
          <w:color w:val="494949"/>
        </w:rPr>
        <w:t xml:space="preserve">Life is too short to go around pretending. The more real you can get with both </w:t>
      </w:r>
      <w:proofErr w:type="gramStart"/>
      <w:r>
        <w:rPr>
          <w:rFonts w:ascii="Muli" w:hAnsi="Muli"/>
          <w:color w:val="494949"/>
        </w:rPr>
        <w:t>yourself</w:t>
      </w:r>
      <w:proofErr w:type="gramEnd"/>
      <w:r>
        <w:rPr>
          <w:rFonts w:ascii="Muli" w:hAnsi="Muli"/>
          <w:color w:val="494949"/>
        </w:rPr>
        <w:t xml:space="preserve"> and others, even if you do so gradually, the better. On the other side of these insecurities and fears lie not only trust, strength, and confidence but also love and connection.</w:t>
      </w:r>
    </w:p>
    <w:p w14:paraId="1B00D379" w14:textId="77777777" w:rsidR="000E1BF3" w:rsidRDefault="000E1BF3" w:rsidP="000E1BF3">
      <w:pPr>
        <w:pStyle w:val="NormalWeb"/>
        <w:shd w:val="clear" w:color="auto" w:fill="FFFFFF"/>
        <w:spacing w:before="0" w:beforeAutospacing="0" w:after="240" w:afterAutospacing="0"/>
        <w:rPr>
          <w:rFonts w:ascii="Muli" w:hAnsi="Muli"/>
          <w:color w:val="494949"/>
        </w:rPr>
      </w:pPr>
      <w:r>
        <w:rPr>
          <w:rFonts w:ascii="Muli" w:hAnsi="Muli"/>
          <w:color w:val="494949"/>
        </w:rPr>
        <w:t xml:space="preserve">Vulnerability is a conduit to community, and community holds vulnerability. Community also sustains acceptance, presence, and patience. It is the supportive space in which a grounded life unfolds, through ups and downs. It is the principle of </w:t>
      </w:r>
      <w:proofErr w:type="spellStart"/>
      <w:r>
        <w:rPr>
          <w:rFonts w:ascii="Muli" w:hAnsi="Muli"/>
          <w:color w:val="494949"/>
        </w:rPr>
        <w:t>groundedness</w:t>
      </w:r>
      <w:proofErr w:type="spellEnd"/>
      <w:r>
        <w:rPr>
          <w:rFonts w:ascii="Muli" w:hAnsi="Muli"/>
          <w:color w:val="494949"/>
        </w:rPr>
        <w:t xml:space="preserve"> we’ll turn to next.</w:t>
      </w:r>
    </w:p>
    <w:p w14:paraId="09BD8953" w14:textId="77777777" w:rsidR="000E1BF3" w:rsidRDefault="000E1BF3" w:rsidP="000E1BF3">
      <w:pPr>
        <w:pStyle w:val="NormalWeb"/>
        <w:shd w:val="clear" w:color="auto" w:fill="FFFFFF"/>
        <w:spacing w:before="0" w:beforeAutospacing="0" w:after="240" w:afterAutospacing="0"/>
        <w:rPr>
          <w:rFonts w:ascii="Muli" w:hAnsi="Muli"/>
          <w:color w:val="494949"/>
        </w:rPr>
      </w:pPr>
      <w:r>
        <w:rPr>
          <w:rFonts w:ascii="Muli" w:hAnsi="Muli"/>
          <w:color w:val="494949"/>
        </w:rPr>
        <w:lastRenderedPageBreak/>
        <w:t> </w:t>
      </w:r>
    </w:p>
    <w:p w14:paraId="4749E9C0" w14:textId="77777777" w:rsidR="000E1BF3" w:rsidRDefault="000E1BF3" w:rsidP="000E1BF3">
      <w:pPr>
        <w:pStyle w:val="Heading4"/>
        <w:shd w:val="clear" w:color="auto" w:fill="FFFFFF"/>
        <w:spacing w:before="0"/>
        <w:rPr>
          <w:rFonts w:ascii="Playfair Display" w:hAnsi="Playfair Display"/>
          <w:color w:val="162521"/>
          <w:sz w:val="36"/>
          <w:szCs w:val="36"/>
        </w:rPr>
      </w:pPr>
      <w:r>
        <w:rPr>
          <w:rStyle w:val="Strong"/>
          <w:rFonts w:ascii="inherit" w:hAnsi="inherit"/>
          <w:b w:val="0"/>
          <w:bCs w:val="0"/>
          <w:color w:val="162521"/>
          <w:sz w:val="36"/>
          <w:szCs w:val="36"/>
          <w:bdr w:val="none" w:sz="0" w:space="0" w:color="auto" w:frame="1"/>
        </w:rPr>
        <w:t xml:space="preserve">#5 </w:t>
      </w:r>
      <w:r w:rsidRPr="000E1BF3">
        <w:rPr>
          <w:rStyle w:val="Strong"/>
          <w:rFonts w:ascii="inherit" w:hAnsi="inherit"/>
          <w:color w:val="00B050"/>
          <w:sz w:val="36"/>
          <w:szCs w:val="36"/>
          <w:bdr w:val="none" w:sz="0" w:space="0" w:color="auto" w:frame="1"/>
        </w:rPr>
        <w:t>Build Deep Community</w:t>
      </w:r>
    </w:p>
    <w:p w14:paraId="79995838" w14:textId="77777777" w:rsidR="000E1BF3" w:rsidRDefault="000E1BF3" w:rsidP="000E1BF3">
      <w:pPr>
        <w:pStyle w:val="NormalWeb"/>
        <w:shd w:val="clear" w:color="auto" w:fill="FFFFFF"/>
        <w:spacing w:before="0" w:beforeAutospacing="0" w:after="240" w:afterAutospacing="0"/>
        <w:rPr>
          <w:rFonts w:ascii="Muli" w:hAnsi="Muli"/>
          <w:color w:val="494949"/>
        </w:rPr>
      </w:pPr>
      <w:r>
        <w:rPr>
          <w:rFonts w:ascii="Muli" w:hAnsi="Muli"/>
          <w:color w:val="494949"/>
        </w:rPr>
        <w:t xml:space="preserve">The Zen master Thich </w:t>
      </w:r>
      <w:proofErr w:type="spellStart"/>
      <w:r>
        <w:rPr>
          <w:rFonts w:ascii="Muli" w:hAnsi="Muli"/>
          <w:color w:val="494949"/>
        </w:rPr>
        <w:t>Nhat</w:t>
      </w:r>
      <w:proofErr w:type="spellEnd"/>
      <w:r>
        <w:rPr>
          <w:rFonts w:ascii="Muli" w:hAnsi="Muli"/>
          <w:color w:val="494949"/>
        </w:rPr>
        <w:t xml:space="preserve"> Hanh teaches that we are each like a wave in water. While it is easy to get caught up in the experience of being a wave—how we rise, crest, fall, and move with the tide—it is important to remember where a wave comes from and goes back to, and what a wave </w:t>
      </w:r>
      <w:proofErr w:type="gramStart"/>
      <w:r>
        <w:rPr>
          <w:rFonts w:ascii="Muli" w:hAnsi="Muli"/>
          <w:color w:val="494949"/>
        </w:rPr>
        <w:t>actually is</w:t>
      </w:r>
      <w:proofErr w:type="gramEnd"/>
      <w:r>
        <w:rPr>
          <w:rFonts w:ascii="Muli" w:hAnsi="Muli"/>
          <w:color w:val="494949"/>
        </w:rPr>
        <w:t>: water.</w:t>
      </w:r>
    </w:p>
    <w:p w14:paraId="0ADA44A6" w14:textId="77777777" w:rsidR="000E1BF3" w:rsidRDefault="000E1BF3" w:rsidP="000E1BF3">
      <w:pPr>
        <w:pStyle w:val="NormalWeb"/>
        <w:shd w:val="clear" w:color="auto" w:fill="FFFFFF"/>
        <w:spacing w:before="0" w:beforeAutospacing="0" w:after="240" w:afterAutospacing="0"/>
        <w:rPr>
          <w:rFonts w:ascii="Muli" w:hAnsi="Muli"/>
          <w:color w:val="494949"/>
        </w:rPr>
      </w:pPr>
      <w:r>
        <w:rPr>
          <w:rFonts w:ascii="Muli" w:hAnsi="Muli"/>
          <w:color w:val="494949"/>
        </w:rPr>
        <w:t>When we get too caught up in our own rising and falling—too hell-bent on optimization, productivity, and efficiency—we neglect the water from which we come, and the result is a quick path to loneliness and suffering. When there is no water, a wave literally loses itself. Our social connections and our sense of belonging—our deep community—influence everything from our physical and mental health to our performance to our life satisfaction and fulfillment. We evolved to be in community. It is what holds us as we rise and fall. When we neglect it, we do so at great cost.</w:t>
      </w:r>
    </w:p>
    <w:p w14:paraId="728841C9" w14:textId="77777777" w:rsidR="000E1BF3" w:rsidRDefault="000E1BF3" w:rsidP="000E1BF3">
      <w:pPr>
        <w:pStyle w:val="NormalWeb"/>
        <w:shd w:val="clear" w:color="auto" w:fill="FFFFFF"/>
        <w:spacing w:before="0" w:beforeAutospacing="0" w:after="240" w:afterAutospacing="0"/>
        <w:rPr>
          <w:rFonts w:ascii="Muli" w:hAnsi="Muli"/>
          <w:color w:val="494949"/>
        </w:rPr>
      </w:pPr>
      <w:r>
        <w:rPr>
          <w:rFonts w:ascii="Muli" w:hAnsi="Muli"/>
          <w:color w:val="494949"/>
        </w:rPr>
        <w:t xml:space="preserve">Like all the other principles of </w:t>
      </w:r>
      <w:proofErr w:type="spellStart"/>
      <w:r>
        <w:rPr>
          <w:rFonts w:ascii="Muli" w:hAnsi="Muli"/>
          <w:color w:val="494949"/>
        </w:rPr>
        <w:t>groundedness</w:t>
      </w:r>
      <w:proofErr w:type="spellEnd"/>
      <w:r>
        <w:rPr>
          <w:rFonts w:ascii="Muli" w:hAnsi="Muli"/>
          <w:color w:val="494949"/>
        </w:rPr>
        <w:t>, deep community is an ongoing practice. It takes time and effort to build and sustain. Acceptance, presence, patience, and especially vulnerability help to create and sustain deep community. In turn, deep community becomes the supportive space for all the other principles to flourish.</w:t>
      </w:r>
    </w:p>
    <w:p w14:paraId="70509FAC" w14:textId="77777777" w:rsidR="000E1BF3" w:rsidRDefault="000E1BF3" w:rsidP="000E1BF3">
      <w:pPr>
        <w:pStyle w:val="NormalWeb"/>
        <w:shd w:val="clear" w:color="auto" w:fill="FFFFFF"/>
        <w:spacing w:before="0" w:beforeAutospacing="0" w:after="240" w:afterAutospacing="0"/>
        <w:rPr>
          <w:rFonts w:ascii="Muli" w:hAnsi="Muli"/>
          <w:color w:val="494949"/>
        </w:rPr>
      </w:pPr>
      <w:r>
        <w:rPr>
          <w:rFonts w:ascii="Muli" w:hAnsi="Muli"/>
          <w:color w:val="494949"/>
        </w:rPr>
        <w:t> </w:t>
      </w:r>
    </w:p>
    <w:p w14:paraId="600A79CD" w14:textId="77777777" w:rsidR="000E1BF3" w:rsidRPr="000E1BF3" w:rsidRDefault="000E1BF3" w:rsidP="000E1BF3">
      <w:pPr>
        <w:pStyle w:val="Heading4"/>
        <w:shd w:val="clear" w:color="auto" w:fill="FFFFFF"/>
        <w:spacing w:before="0"/>
        <w:rPr>
          <w:rFonts w:ascii="Playfair Display" w:hAnsi="Playfair Display"/>
          <w:color w:val="162521"/>
          <w:sz w:val="36"/>
          <w:szCs w:val="36"/>
        </w:rPr>
      </w:pPr>
      <w:r>
        <w:rPr>
          <w:rStyle w:val="Strong"/>
          <w:rFonts w:ascii="inherit" w:hAnsi="inherit"/>
          <w:b w:val="0"/>
          <w:bCs w:val="0"/>
          <w:color w:val="162521"/>
          <w:sz w:val="36"/>
          <w:szCs w:val="36"/>
          <w:bdr w:val="none" w:sz="0" w:space="0" w:color="auto" w:frame="1"/>
        </w:rPr>
        <w:t xml:space="preserve">#6 </w:t>
      </w:r>
      <w:r w:rsidRPr="000E1BF3">
        <w:rPr>
          <w:rStyle w:val="Strong"/>
          <w:rFonts w:ascii="inherit" w:hAnsi="inherit"/>
          <w:color w:val="00B050"/>
          <w:sz w:val="36"/>
          <w:szCs w:val="36"/>
          <w:bdr w:val="none" w:sz="0" w:space="0" w:color="auto" w:frame="1"/>
        </w:rPr>
        <w:t>Move Your Body to Ground Your Mind</w:t>
      </w:r>
    </w:p>
    <w:p w14:paraId="0CEF921B" w14:textId="77777777" w:rsidR="000E1BF3" w:rsidRDefault="000E1BF3" w:rsidP="000E1BF3">
      <w:pPr>
        <w:pStyle w:val="NormalWeb"/>
        <w:shd w:val="clear" w:color="auto" w:fill="FFFFFF"/>
        <w:spacing w:before="0" w:beforeAutospacing="0" w:after="240" w:afterAutospacing="0"/>
        <w:rPr>
          <w:rFonts w:ascii="Muli" w:hAnsi="Muli"/>
          <w:color w:val="494949"/>
        </w:rPr>
      </w:pPr>
      <w:r>
        <w:rPr>
          <w:rFonts w:ascii="Muli" w:hAnsi="Muli"/>
          <w:color w:val="494949"/>
        </w:rPr>
        <w:t>Movement has been an essential part of our species’ history. Only recently have sedentary lifestyles in the name of so-called efficiency taken hold, the rise of which parallels the rise of chronic disease, mental illness, and burnout. By no means is movement a panacea for all that ails us, but it can certainly help.</w:t>
      </w:r>
    </w:p>
    <w:p w14:paraId="5DC4C71C" w14:textId="77777777" w:rsidR="000E1BF3" w:rsidRDefault="000E1BF3" w:rsidP="000E1BF3">
      <w:pPr>
        <w:pStyle w:val="NormalWeb"/>
        <w:shd w:val="clear" w:color="auto" w:fill="FFFFFF"/>
        <w:spacing w:before="0" w:beforeAutospacing="0" w:after="0" w:afterAutospacing="0"/>
        <w:rPr>
          <w:rFonts w:ascii="Muli" w:hAnsi="Muli"/>
          <w:color w:val="494949"/>
        </w:rPr>
      </w:pPr>
      <w:r>
        <w:rPr>
          <w:rFonts w:ascii="Muli" w:hAnsi="Muli"/>
          <w:color w:val="494949"/>
        </w:rPr>
        <w:t xml:space="preserve">In addition to supporting physical health, mental health, and well-being, movement reinforces all the other principles of </w:t>
      </w:r>
      <w:proofErr w:type="spellStart"/>
      <w:r>
        <w:rPr>
          <w:rFonts w:ascii="Muli" w:hAnsi="Muli"/>
          <w:color w:val="494949"/>
        </w:rPr>
        <w:t>groundedness</w:t>
      </w:r>
      <w:proofErr w:type="spellEnd"/>
      <w:r>
        <w:rPr>
          <w:rFonts w:ascii="Muli" w:hAnsi="Muli"/>
          <w:color w:val="494949"/>
        </w:rPr>
        <w:t xml:space="preserve">. It teaches us to accept discomfort, to be present in our bodies, to be patient and consistent on the slow path to progress, and to be vulnerable when we are challenging ourselves and risking failure. It is also a powerful way to build deep community and forge connections. When you regularly move your body, you come to </w:t>
      </w:r>
      <w:proofErr w:type="gramStart"/>
      <w:r>
        <w:rPr>
          <w:rFonts w:ascii="Muli" w:hAnsi="Muli"/>
          <w:color w:val="494949"/>
        </w:rPr>
        <w:t>more fully inhabit it</w:t>
      </w:r>
      <w:proofErr w:type="gramEnd"/>
      <w:r>
        <w:rPr>
          <w:rFonts w:ascii="Muli" w:hAnsi="Muli"/>
          <w:color w:val="494949"/>
        </w:rPr>
        <w:t xml:space="preserve">, wherever you are. For </w:t>
      </w:r>
      <w:proofErr w:type="gramStart"/>
      <w:r>
        <w:rPr>
          <w:rFonts w:ascii="Muli" w:hAnsi="Muli"/>
          <w:color w:val="494949"/>
        </w:rPr>
        <w:t>all of</w:t>
      </w:r>
      <w:proofErr w:type="gramEnd"/>
      <w:r>
        <w:rPr>
          <w:rFonts w:ascii="Muli" w:hAnsi="Muli"/>
          <w:color w:val="494949"/>
        </w:rPr>
        <w:t xml:space="preserve"> these reasons, to be grounded is to move.</w:t>
      </w:r>
    </w:p>
    <w:p w14:paraId="61176AF1" w14:textId="77777777" w:rsidR="000E1BF3" w:rsidRDefault="000E1BF3" w:rsidP="000E1BF3">
      <w:pPr>
        <w:pStyle w:val="NormalWeb"/>
        <w:shd w:val="clear" w:color="auto" w:fill="FFFFFF"/>
        <w:spacing w:before="0" w:beforeAutospacing="0" w:after="0" w:afterAutospacing="0"/>
        <w:rPr>
          <w:rFonts w:ascii="Muli" w:hAnsi="Muli"/>
          <w:color w:val="494949"/>
        </w:rPr>
      </w:pPr>
      <w:r>
        <w:rPr>
          <w:rStyle w:val="Strong"/>
          <w:rFonts w:ascii="inherit" w:hAnsi="inherit"/>
          <w:color w:val="494949"/>
          <w:bdr w:val="none" w:sz="0" w:space="0" w:color="auto" w:frame="1"/>
        </w:rPr>
        <w:t> </w:t>
      </w:r>
    </w:p>
    <w:p w14:paraId="5A6E7D5C" w14:textId="77777777" w:rsidR="000E1BF3" w:rsidRDefault="000E1BF3" w:rsidP="000E1BF3">
      <w:pPr>
        <w:pStyle w:val="Heading4"/>
        <w:shd w:val="clear" w:color="auto" w:fill="FFFFFF"/>
        <w:spacing w:before="0"/>
        <w:rPr>
          <w:rFonts w:ascii="Playfair Display" w:hAnsi="Playfair Display"/>
          <w:color w:val="162521"/>
          <w:sz w:val="36"/>
          <w:szCs w:val="36"/>
        </w:rPr>
      </w:pPr>
      <w:r>
        <w:rPr>
          <w:rStyle w:val="Strong"/>
          <w:rFonts w:ascii="inherit" w:hAnsi="inherit"/>
          <w:b w:val="0"/>
          <w:bCs w:val="0"/>
          <w:color w:val="162521"/>
          <w:sz w:val="36"/>
          <w:szCs w:val="36"/>
          <w:bdr w:val="none" w:sz="0" w:space="0" w:color="auto" w:frame="1"/>
        </w:rPr>
        <w:t>Focus on the Process, Let the Outcomes Take Care of Themselves</w:t>
      </w:r>
    </w:p>
    <w:p w14:paraId="5BCC1C25" w14:textId="77777777" w:rsidR="000E1BF3" w:rsidRDefault="000E1BF3" w:rsidP="000E1BF3">
      <w:pPr>
        <w:pStyle w:val="NormalWeb"/>
        <w:shd w:val="clear" w:color="auto" w:fill="FFFFFF"/>
        <w:spacing w:before="0" w:beforeAutospacing="0" w:after="240" w:afterAutospacing="0"/>
        <w:rPr>
          <w:rFonts w:ascii="Muli" w:hAnsi="Muli"/>
          <w:color w:val="494949"/>
        </w:rPr>
      </w:pPr>
      <w:r>
        <w:rPr>
          <w:rFonts w:ascii="Muli" w:hAnsi="Muli"/>
          <w:color w:val="494949"/>
        </w:rPr>
        <w:t xml:space="preserve">Focusing on </w:t>
      </w:r>
      <w:proofErr w:type="spellStart"/>
      <w:r>
        <w:rPr>
          <w:rFonts w:ascii="Muli" w:hAnsi="Muli"/>
          <w:color w:val="494949"/>
        </w:rPr>
        <w:t>groundedness</w:t>
      </w:r>
      <w:proofErr w:type="spellEnd"/>
      <w:r>
        <w:rPr>
          <w:rFonts w:ascii="Muli" w:hAnsi="Muli"/>
          <w:color w:val="494949"/>
        </w:rPr>
        <w:t xml:space="preserve"> will, at least at times, be challenging. Regularly practicing the principles in this book requires overcoming both personal and cultural inertia. The fact that neglecting one’s foundational ground is so common in today’s world says a lot more about today’s world than it does about the principles in this boo</w:t>
      </w:r>
    </w:p>
    <w:p w14:paraId="49E726CA" w14:textId="77777777" w:rsidR="000E1BF3" w:rsidRDefault="000E1BF3">
      <w:pPr>
        <w:rPr>
          <w:rFonts w:ascii="Helvetica" w:hAnsi="Helvetica" w:cs="Helvetica"/>
        </w:rPr>
      </w:pPr>
    </w:p>
    <w:p w14:paraId="21F196C8" w14:textId="77777777" w:rsidR="000E1BF3" w:rsidRDefault="000E1BF3">
      <w:pPr>
        <w:rPr>
          <w:rFonts w:ascii="Helvetica" w:hAnsi="Helvetica" w:cs="Helvetica"/>
        </w:rPr>
      </w:pPr>
    </w:p>
    <w:p w14:paraId="7DD4EF24" w14:textId="69253E14" w:rsidR="000E1BF3" w:rsidRPr="008C40F2" w:rsidRDefault="00514818">
      <w:pPr>
        <w:rPr>
          <w:rFonts w:ascii="Helvetica" w:hAnsi="Helvetica" w:cs="Helvetica"/>
        </w:rPr>
      </w:pPr>
      <w:r w:rsidRPr="008C40F2">
        <w:rPr>
          <w:rFonts w:ascii="Helvetica" w:hAnsi="Helvetica" w:cs="Helvetica"/>
        </w:rPr>
        <w:t xml:space="preserve">Question? </w:t>
      </w:r>
      <w:r w:rsidR="000E1BF3" w:rsidRPr="008C40F2">
        <w:rPr>
          <w:rFonts w:ascii="Helvetica" w:hAnsi="Helvetica" w:cs="Helvetica"/>
        </w:rPr>
        <w:t xml:space="preserve">What does </w:t>
      </w:r>
      <w:proofErr w:type="gramStart"/>
      <w:r w:rsidR="000E1BF3" w:rsidRPr="008C40F2">
        <w:rPr>
          <w:rFonts w:ascii="Helvetica" w:hAnsi="Helvetica" w:cs="Helvetica"/>
        </w:rPr>
        <w:t>being</w:t>
      </w:r>
      <w:proofErr w:type="gramEnd"/>
      <w:r w:rsidR="000E1BF3" w:rsidRPr="008C40F2">
        <w:rPr>
          <w:rFonts w:ascii="Helvetica" w:hAnsi="Helvetica" w:cs="Helvetica"/>
        </w:rPr>
        <w:t xml:space="preserve"> grounded mean to you?</w:t>
      </w:r>
    </w:p>
    <w:p w14:paraId="65DFB367" w14:textId="51F2768B" w:rsidR="000E1BF3" w:rsidRDefault="000E1BF3">
      <w:pPr>
        <w:rPr>
          <w:rFonts w:ascii="Helvetica" w:hAnsi="Helvetica" w:cs="Helvetica"/>
        </w:rPr>
      </w:pPr>
    </w:p>
    <w:p w14:paraId="5DBAA390" w14:textId="47884EA3" w:rsidR="000E1BF3" w:rsidRPr="008C40F2" w:rsidRDefault="000E1BF3">
      <w:pPr>
        <w:rPr>
          <w:rFonts w:ascii="Helvetica" w:hAnsi="Helvetica" w:cs="Helvetica"/>
          <w:b/>
          <w:bCs/>
        </w:rPr>
      </w:pPr>
      <w:r w:rsidRPr="008C40F2">
        <w:rPr>
          <w:rFonts w:ascii="Helvetica" w:hAnsi="Helvetica" w:cs="Helvetica"/>
          <w:b/>
          <w:bCs/>
        </w:rPr>
        <w:t>Discussion</w:t>
      </w:r>
    </w:p>
    <w:p w14:paraId="533DAEE3" w14:textId="006B14FC" w:rsidR="000E1BF3" w:rsidRDefault="000E1BF3">
      <w:pPr>
        <w:rPr>
          <w:rFonts w:ascii="Helvetica" w:hAnsi="Helvetica" w:cs="Helvetica"/>
        </w:rPr>
      </w:pPr>
    </w:p>
    <w:p w14:paraId="2710A4D8" w14:textId="1DA0BBE9" w:rsidR="000E1BF3" w:rsidRDefault="00514818">
      <w:pPr>
        <w:rPr>
          <w:rFonts w:ascii="Helvetica" w:hAnsi="Helvetica" w:cs="Helvetica"/>
        </w:rPr>
      </w:pPr>
      <w:r w:rsidRPr="008C40F2">
        <w:rPr>
          <w:rFonts w:ascii="Helvetica" w:hAnsi="Helvetica" w:cs="Helvetica"/>
        </w:rPr>
        <w:t xml:space="preserve">Question? </w:t>
      </w:r>
      <w:r w:rsidR="000E1BF3" w:rsidRPr="008C40F2">
        <w:rPr>
          <w:rFonts w:ascii="Helvetica" w:hAnsi="Helvetica" w:cs="Helvetica"/>
        </w:rPr>
        <w:t>What do you do to reach a state of being grounded?</w:t>
      </w:r>
    </w:p>
    <w:p w14:paraId="3A5597E9" w14:textId="1973CA57" w:rsidR="008C40F2" w:rsidRPr="008C40F2" w:rsidRDefault="008C40F2">
      <w:pPr>
        <w:rPr>
          <w:rFonts w:ascii="Helvetica" w:hAnsi="Helvetica" w:cs="Helvetica"/>
        </w:rPr>
      </w:pPr>
      <w:r>
        <w:rPr>
          <w:rFonts w:ascii="Helvetica" w:hAnsi="Helvetica" w:cs="Helvetica"/>
        </w:rPr>
        <w:lastRenderedPageBreak/>
        <w:t>How would you describe the state of being grounded and the connection to the labyrinth?</w:t>
      </w:r>
    </w:p>
    <w:p w14:paraId="28947980" w14:textId="6305ED4D" w:rsidR="000E1BF3" w:rsidRDefault="000E1BF3">
      <w:pPr>
        <w:rPr>
          <w:rFonts w:ascii="Helvetica" w:hAnsi="Helvetica" w:cs="Helvetica"/>
          <w:b/>
          <w:bCs/>
        </w:rPr>
      </w:pPr>
    </w:p>
    <w:p w14:paraId="756D9FF3" w14:textId="24AAAAC1" w:rsidR="000E1BF3" w:rsidRPr="008C40F2" w:rsidRDefault="000E1BF3">
      <w:pPr>
        <w:rPr>
          <w:rFonts w:ascii="Helvetica" w:hAnsi="Helvetica" w:cs="Helvetica"/>
          <w:b/>
          <w:bCs/>
        </w:rPr>
      </w:pPr>
      <w:r w:rsidRPr="008C40F2">
        <w:rPr>
          <w:rFonts w:ascii="Helvetica" w:hAnsi="Helvetica" w:cs="Helvetica"/>
          <w:b/>
          <w:bCs/>
        </w:rPr>
        <w:t>Discussion</w:t>
      </w:r>
    </w:p>
    <w:p w14:paraId="5DF2D7E9" w14:textId="5145AE0E" w:rsidR="00514818" w:rsidRDefault="00514818">
      <w:pPr>
        <w:rPr>
          <w:rFonts w:ascii="Helvetica" w:hAnsi="Helvetica" w:cs="Helvetica"/>
        </w:rPr>
      </w:pPr>
    </w:p>
    <w:p w14:paraId="79332F24" w14:textId="3BA47309" w:rsidR="00514818" w:rsidRDefault="00514818">
      <w:pPr>
        <w:rPr>
          <w:rFonts w:ascii="Helvetica" w:hAnsi="Helvetica" w:cs="Helvetica"/>
        </w:rPr>
      </w:pPr>
    </w:p>
    <w:p w14:paraId="2EDDFCF5" w14:textId="04E58017" w:rsidR="00514818" w:rsidRPr="008C40F2" w:rsidRDefault="00514818">
      <w:pPr>
        <w:rPr>
          <w:rFonts w:ascii="Helvetica" w:hAnsi="Helvetica" w:cs="Helvetica"/>
          <w:b/>
          <w:bCs/>
        </w:rPr>
      </w:pPr>
      <w:r w:rsidRPr="008C40F2">
        <w:rPr>
          <w:rFonts w:ascii="Helvetica" w:hAnsi="Helvetica" w:cs="Helvetica"/>
          <w:b/>
          <w:bCs/>
        </w:rPr>
        <w:t>Finger Labyrinth Walk</w:t>
      </w:r>
    </w:p>
    <w:p w14:paraId="736FAB30" w14:textId="1E0734CE" w:rsidR="00514818" w:rsidRDefault="00514818">
      <w:pPr>
        <w:rPr>
          <w:rFonts w:ascii="Helvetica" w:hAnsi="Helvetica" w:cs="Helvetica"/>
        </w:rPr>
      </w:pPr>
    </w:p>
    <w:p w14:paraId="15819556" w14:textId="6D35221E" w:rsidR="00514818" w:rsidRDefault="00514818">
      <w:pPr>
        <w:rPr>
          <w:rFonts w:ascii="Helvetica" w:hAnsi="Helvetica" w:cs="Helvetica"/>
        </w:rPr>
      </w:pPr>
      <w:r>
        <w:rPr>
          <w:rFonts w:ascii="Helvetica" w:hAnsi="Helvetica" w:cs="Helvetica"/>
        </w:rPr>
        <w:t>Music for first half. Silence for the remainder. About 10 minutes.</w:t>
      </w:r>
    </w:p>
    <w:p w14:paraId="2A6ABFC7" w14:textId="5C4BF7E7" w:rsidR="00514818" w:rsidRDefault="00514818">
      <w:pPr>
        <w:rPr>
          <w:rFonts w:ascii="Helvetica" w:hAnsi="Helvetica" w:cs="Helvetica"/>
        </w:rPr>
      </w:pPr>
    </w:p>
    <w:p w14:paraId="02DD8309" w14:textId="06F8B37C" w:rsidR="00514818" w:rsidRDefault="00514818" w:rsidP="00514818">
      <w:pPr>
        <w:pStyle w:val="Heading1"/>
        <w:shd w:val="clear" w:color="auto" w:fill="FFFFFF"/>
        <w:spacing w:before="0" w:beforeAutospacing="0" w:after="0" w:afterAutospacing="0"/>
        <w:rPr>
          <w:rFonts w:ascii="Helvetica" w:eastAsiaTheme="minorHAnsi" w:hAnsi="Helvetica" w:cs="Helvetica"/>
          <w:b w:val="0"/>
          <w:bCs w:val="0"/>
          <w:kern w:val="0"/>
          <w:sz w:val="24"/>
          <w:szCs w:val="24"/>
        </w:rPr>
      </w:pPr>
      <w:r w:rsidRPr="00514818">
        <w:rPr>
          <w:rFonts w:ascii="Helvetica" w:eastAsiaTheme="minorHAnsi" w:hAnsi="Helvetica" w:cs="Helvetica"/>
          <w:b w:val="0"/>
          <w:bCs w:val="0"/>
          <w:kern w:val="0"/>
          <w:sz w:val="24"/>
          <w:szCs w:val="24"/>
        </w:rPr>
        <w:t xml:space="preserve">William Coulter - </w:t>
      </w:r>
      <w:proofErr w:type="spellStart"/>
      <w:r w:rsidRPr="00514818">
        <w:rPr>
          <w:rFonts w:ascii="Helvetica" w:eastAsiaTheme="minorHAnsi" w:hAnsi="Helvetica" w:cs="Helvetica"/>
          <w:b w:val="0"/>
          <w:bCs w:val="0"/>
          <w:kern w:val="0"/>
          <w:sz w:val="24"/>
          <w:szCs w:val="24"/>
        </w:rPr>
        <w:t>Cití</w:t>
      </w:r>
      <w:proofErr w:type="spellEnd"/>
      <w:r w:rsidRPr="00514818">
        <w:rPr>
          <w:rFonts w:ascii="Helvetica" w:eastAsiaTheme="minorHAnsi" w:hAnsi="Helvetica" w:cs="Helvetica"/>
          <w:b w:val="0"/>
          <w:bCs w:val="0"/>
          <w:kern w:val="0"/>
          <w:sz w:val="24"/>
          <w:szCs w:val="24"/>
        </w:rPr>
        <w:t xml:space="preserve"> Na </w:t>
      </w:r>
      <w:proofErr w:type="spellStart"/>
      <w:r w:rsidRPr="00514818">
        <w:rPr>
          <w:rFonts w:ascii="Helvetica" w:eastAsiaTheme="minorHAnsi" w:hAnsi="Helvetica" w:cs="Helvetica"/>
          <w:b w:val="0"/>
          <w:bCs w:val="0"/>
          <w:kern w:val="0"/>
          <w:sz w:val="24"/>
          <w:szCs w:val="24"/>
        </w:rPr>
        <w:t>GCumman</w:t>
      </w:r>
      <w:proofErr w:type="spellEnd"/>
      <w:r w:rsidRPr="00514818">
        <w:rPr>
          <w:rFonts w:ascii="Helvetica" w:eastAsiaTheme="minorHAnsi" w:hAnsi="Helvetica" w:cs="Helvetica"/>
          <w:b w:val="0"/>
          <w:bCs w:val="0"/>
          <w:kern w:val="0"/>
          <w:sz w:val="24"/>
          <w:szCs w:val="24"/>
        </w:rPr>
        <w:t xml:space="preserve"> (Track 01) Celtic Sessions ALBUM</w:t>
      </w:r>
    </w:p>
    <w:p w14:paraId="2F764B85" w14:textId="156D1518" w:rsidR="000E1BF3" w:rsidRDefault="00514818" w:rsidP="00036596">
      <w:pPr>
        <w:pStyle w:val="Heading1"/>
        <w:shd w:val="clear" w:color="auto" w:fill="FFFFFF"/>
        <w:spacing w:before="0" w:beforeAutospacing="0" w:after="0" w:afterAutospacing="0"/>
        <w:rPr>
          <w:rFonts w:ascii="Helvetica" w:eastAsiaTheme="minorHAnsi" w:hAnsi="Helvetica" w:cs="Helvetica"/>
          <w:b w:val="0"/>
          <w:bCs w:val="0"/>
          <w:kern w:val="0"/>
          <w:sz w:val="24"/>
          <w:szCs w:val="24"/>
        </w:rPr>
      </w:pPr>
      <w:r w:rsidRPr="00514818">
        <w:rPr>
          <w:rFonts w:ascii="Helvetica" w:eastAsiaTheme="minorHAnsi" w:hAnsi="Helvetica" w:cs="Helvetica"/>
          <w:b w:val="0"/>
          <w:bCs w:val="0"/>
          <w:kern w:val="0"/>
          <w:sz w:val="24"/>
          <w:szCs w:val="24"/>
        </w:rPr>
        <w:t>In 1997, Coulter</w:t>
      </w:r>
      <w:r>
        <w:rPr>
          <w:rFonts w:ascii="Helvetica" w:eastAsiaTheme="minorHAnsi" w:hAnsi="Helvetica" w:cs="Helvetica"/>
          <w:b w:val="0"/>
          <w:bCs w:val="0"/>
          <w:kern w:val="0"/>
          <w:sz w:val="24"/>
          <w:szCs w:val="24"/>
        </w:rPr>
        <w:t xml:space="preserve"> released the</w:t>
      </w:r>
      <w:r w:rsidRPr="00514818">
        <w:rPr>
          <w:rFonts w:ascii="Helvetica" w:eastAsiaTheme="minorHAnsi" w:hAnsi="Helvetica" w:cs="Helvetica"/>
          <w:b w:val="0"/>
          <w:bCs w:val="0"/>
          <w:kern w:val="0"/>
          <w:sz w:val="24"/>
          <w:szCs w:val="24"/>
        </w:rPr>
        <w:t xml:space="preserve"> album Celtic Sessions, which featured contemporary arrangements of old Irish songs. Coulter characterized the album as "pristine ... capturing a range of nuances and gentle moods that are rarely heard on recordings of Celtic music." </w:t>
      </w:r>
    </w:p>
    <w:p w14:paraId="14CF0267" w14:textId="649BE43C" w:rsidR="008C40F2" w:rsidRDefault="008C40F2" w:rsidP="00036596">
      <w:pPr>
        <w:pStyle w:val="Heading1"/>
        <w:shd w:val="clear" w:color="auto" w:fill="FFFFFF"/>
        <w:spacing w:before="0" w:beforeAutospacing="0" w:after="0" w:afterAutospacing="0"/>
        <w:rPr>
          <w:rFonts w:ascii="Helvetica" w:eastAsiaTheme="minorHAnsi" w:hAnsi="Helvetica" w:cs="Helvetica"/>
          <w:b w:val="0"/>
          <w:bCs w:val="0"/>
          <w:kern w:val="0"/>
          <w:sz w:val="24"/>
          <w:szCs w:val="24"/>
        </w:rPr>
      </w:pPr>
    </w:p>
    <w:p w14:paraId="4B8FC230" w14:textId="51D416EE" w:rsidR="008C40F2" w:rsidRPr="008C40F2" w:rsidRDefault="008C40F2" w:rsidP="00036596">
      <w:pPr>
        <w:pStyle w:val="Heading1"/>
        <w:shd w:val="clear" w:color="auto" w:fill="FFFFFF"/>
        <w:spacing w:before="0" w:beforeAutospacing="0" w:after="0" w:afterAutospacing="0"/>
        <w:rPr>
          <w:rFonts w:ascii="Helvetica" w:eastAsiaTheme="minorHAnsi" w:hAnsi="Helvetica" w:cs="Helvetica"/>
          <w:kern w:val="0"/>
          <w:sz w:val="24"/>
          <w:szCs w:val="24"/>
        </w:rPr>
      </w:pPr>
      <w:r w:rsidRPr="008C40F2">
        <w:rPr>
          <w:rFonts w:ascii="Helvetica" w:eastAsiaTheme="minorHAnsi" w:hAnsi="Helvetica" w:cs="Helvetica"/>
          <w:kern w:val="0"/>
          <w:sz w:val="24"/>
          <w:szCs w:val="24"/>
        </w:rPr>
        <w:t>Discussion</w:t>
      </w:r>
    </w:p>
    <w:p w14:paraId="508097F4" w14:textId="70525044" w:rsidR="008C40F2" w:rsidRDefault="008C40F2" w:rsidP="00036596">
      <w:pPr>
        <w:pStyle w:val="Heading1"/>
        <w:shd w:val="clear" w:color="auto" w:fill="FFFFFF"/>
        <w:spacing w:before="0" w:beforeAutospacing="0" w:after="0" w:afterAutospacing="0"/>
        <w:rPr>
          <w:rFonts w:ascii="Helvetica" w:eastAsiaTheme="minorHAnsi" w:hAnsi="Helvetica" w:cs="Helvetica"/>
          <w:b w:val="0"/>
          <w:bCs w:val="0"/>
          <w:kern w:val="0"/>
          <w:sz w:val="24"/>
          <w:szCs w:val="24"/>
        </w:rPr>
      </w:pPr>
    </w:p>
    <w:p w14:paraId="20DE3EBC" w14:textId="16142373" w:rsidR="008C40F2" w:rsidRPr="008C40F2" w:rsidRDefault="008C40F2" w:rsidP="00036596">
      <w:pPr>
        <w:pStyle w:val="Heading1"/>
        <w:shd w:val="clear" w:color="auto" w:fill="FFFFFF"/>
        <w:spacing w:before="0" w:beforeAutospacing="0" w:after="0" w:afterAutospacing="0"/>
        <w:rPr>
          <w:rFonts w:ascii="Helvetica" w:eastAsiaTheme="minorHAnsi" w:hAnsi="Helvetica" w:cs="Helvetica"/>
          <w:kern w:val="0"/>
          <w:sz w:val="24"/>
          <w:szCs w:val="24"/>
        </w:rPr>
      </w:pPr>
      <w:r w:rsidRPr="008C40F2">
        <w:rPr>
          <w:rFonts w:ascii="Helvetica" w:eastAsiaTheme="minorHAnsi" w:hAnsi="Helvetica" w:cs="Helvetica"/>
          <w:kern w:val="0"/>
          <w:sz w:val="24"/>
          <w:szCs w:val="24"/>
        </w:rPr>
        <w:t xml:space="preserve">Announcements for </w:t>
      </w:r>
      <w:proofErr w:type="spellStart"/>
      <w:r w:rsidRPr="008C40F2">
        <w:rPr>
          <w:rFonts w:ascii="Helvetica" w:eastAsiaTheme="minorHAnsi" w:hAnsi="Helvetica" w:cs="Helvetica"/>
          <w:kern w:val="0"/>
          <w:sz w:val="24"/>
          <w:szCs w:val="24"/>
        </w:rPr>
        <w:t>Veriditas</w:t>
      </w:r>
      <w:proofErr w:type="spellEnd"/>
    </w:p>
    <w:sectPr w:rsidR="008C40F2" w:rsidRPr="008C40F2" w:rsidSect="00785980">
      <w:pgSz w:w="12240" w:h="15840"/>
      <w:pgMar w:top="477" w:right="1170" w:bottom="135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Mul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Playfair Display">
    <w:panose1 w:val="00000500000000000000"/>
    <w:charset w:val="4D"/>
    <w:family w:val="auto"/>
    <w:pitch w:val="variable"/>
    <w:sig w:usb0="20000207" w:usb1="00000000"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BF3"/>
    <w:rsid w:val="00036596"/>
    <w:rsid w:val="000E1BF3"/>
    <w:rsid w:val="00127753"/>
    <w:rsid w:val="00351281"/>
    <w:rsid w:val="003C5261"/>
    <w:rsid w:val="00514818"/>
    <w:rsid w:val="00631396"/>
    <w:rsid w:val="00785980"/>
    <w:rsid w:val="008C40F2"/>
    <w:rsid w:val="00F9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5229"/>
  <w15:chartTrackingRefBased/>
  <w15:docId w15:val="{773B3110-F695-B44C-98C3-FE93B265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BF3"/>
  </w:style>
  <w:style w:type="paragraph" w:styleId="Heading1">
    <w:name w:val="heading 1"/>
    <w:basedOn w:val="Normal"/>
    <w:link w:val="Heading1Char"/>
    <w:uiPriority w:val="9"/>
    <w:qFormat/>
    <w:rsid w:val="000E1BF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E1BF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1BF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BF3"/>
    <w:rPr>
      <w:rFonts w:ascii="Times New Roman" w:eastAsia="Times New Roman" w:hAnsi="Times New Roman" w:cs="Times New Roman"/>
      <w:b/>
      <w:bCs/>
      <w:kern w:val="36"/>
      <w:sz w:val="48"/>
      <w:szCs w:val="48"/>
    </w:rPr>
  </w:style>
  <w:style w:type="character" w:customStyle="1" w:styleId="c-txt">
    <w:name w:val="c-txt"/>
    <w:basedOn w:val="DefaultParagraphFont"/>
    <w:rsid w:val="000E1BF3"/>
  </w:style>
  <w:style w:type="character" w:styleId="Hyperlink">
    <w:name w:val="Hyperlink"/>
    <w:basedOn w:val="DefaultParagraphFont"/>
    <w:uiPriority w:val="99"/>
    <w:semiHidden/>
    <w:unhideWhenUsed/>
    <w:rsid w:val="000E1BF3"/>
    <w:rPr>
      <w:color w:val="0000FF"/>
      <w:u w:val="single"/>
    </w:rPr>
  </w:style>
  <w:style w:type="character" w:customStyle="1" w:styleId="Heading3Char">
    <w:name w:val="Heading 3 Char"/>
    <w:basedOn w:val="DefaultParagraphFont"/>
    <w:link w:val="Heading3"/>
    <w:uiPriority w:val="9"/>
    <w:semiHidden/>
    <w:rsid w:val="000E1BF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E1BF3"/>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E1BF3"/>
    <w:rPr>
      <w:b/>
      <w:bCs/>
    </w:rPr>
  </w:style>
  <w:style w:type="paragraph" w:styleId="NormalWeb">
    <w:name w:val="Normal (Web)"/>
    <w:basedOn w:val="Normal"/>
    <w:uiPriority w:val="99"/>
    <w:semiHidden/>
    <w:unhideWhenUsed/>
    <w:rsid w:val="000E1BF3"/>
    <w:pPr>
      <w:spacing w:before="100" w:beforeAutospacing="1" w:after="100" w:afterAutospacing="1"/>
    </w:pPr>
    <w:rPr>
      <w:rFonts w:ascii="Times New Roman" w:eastAsia="Times New Roman" w:hAnsi="Times New Roman" w:cs="Times New Roman"/>
    </w:rPr>
  </w:style>
  <w:style w:type="character" w:customStyle="1" w:styleId="a-size-extra-large">
    <w:name w:val="a-size-extra-large"/>
    <w:basedOn w:val="DefaultParagraphFont"/>
    <w:rsid w:val="00785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83727">
      <w:bodyDiv w:val="1"/>
      <w:marLeft w:val="0"/>
      <w:marRight w:val="0"/>
      <w:marTop w:val="0"/>
      <w:marBottom w:val="0"/>
      <w:divBdr>
        <w:top w:val="none" w:sz="0" w:space="0" w:color="auto"/>
        <w:left w:val="none" w:sz="0" w:space="0" w:color="auto"/>
        <w:bottom w:val="none" w:sz="0" w:space="0" w:color="auto"/>
        <w:right w:val="none" w:sz="0" w:space="0" w:color="auto"/>
      </w:divBdr>
    </w:div>
    <w:div w:id="855534122">
      <w:bodyDiv w:val="1"/>
      <w:marLeft w:val="0"/>
      <w:marRight w:val="0"/>
      <w:marTop w:val="0"/>
      <w:marBottom w:val="0"/>
      <w:divBdr>
        <w:top w:val="none" w:sz="0" w:space="0" w:color="auto"/>
        <w:left w:val="none" w:sz="0" w:space="0" w:color="auto"/>
        <w:bottom w:val="none" w:sz="0" w:space="0" w:color="auto"/>
        <w:right w:val="none" w:sz="0" w:space="0" w:color="auto"/>
      </w:divBdr>
    </w:div>
    <w:div w:id="1737044538">
      <w:bodyDiv w:val="1"/>
      <w:marLeft w:val="0"/>
      <w:marRight w:val="0"/>
      <w:marTop w:val="0"/>
      <w:marBottom w:val="0"/>
      <w:divBdr>
        <w:top w:val="none" w:sz="0" w:space="0" w:color="auto"/>
        <w:left w:val="none" w:sz="0" w:space="0" w:color="auto"/>
        <w:bottom w:val="none" w:sz="0" w:space="0" w:color="auto"/>
        <w:right w:val="none" w:sz="0" w:space="0" w:color="auto"/>
      </w:divBdr>
      <w:divsChild>
        <w:div w:id="1670987112">
          <w:marLeft w:val="0"/>
          <w:marRight w:val="0"/>
          <w:marTop w:val="0"/>
          <w:marBottom w:val="60"/>
          <w:divBdr>
            <w:top w:val="none" w:sz="0" w:space="0" w:color="auto"/>
            <w:left w:val="none" w:sz="0" w:space="0" w:color="auto"/>
            <w:bottom w:val="none" w:sz="0" w:space="0" w:color="auto"/>
            <w:right w:val="none" w:sz="0" w:space="0" w:color="auto"/>
          </w:divBdr>
        </w:div>
        <w:div w:id="757948122">
          <w:marLeft w:val="0"/>
          <w:marRight w:val="0"/>
          <w:marTop w:val="0"/>
          <w:marBottom w:val="495"/>
          <w:divBdr>
            <w:top w:val="none" w:sz="0" w:space="0" w:color="auto"/>
            <w:left w:val="none" w:sz="0" w:space="0" w:color="auto"/>
            <w:bottom w:val="none" w:sz="0" w:space="0" w:color="auto"/>
            <w:right w:val="none" w:sz="0" w:space="0" w:color="auto"/>
          </w:divBdr>
          <w:divsChild>
            <w:div w:id="1543398785">
              <w:marLeft w:val="0"/>
              <w:marRight w:val="0"/>
              <w:marTop w:val="0"/>
              <w:marBottom w:val="0"/>
              <w:divBdr>
                <w:top w:val="none" w:sz="0" w:space="0" w:color="auto"/>
                <w:left w:val="none" w:sz="0" w:space="0" w:color="auto"/>
                <w:bottom w:val="none" w:sz="0" w:space="0" w:color="auto"/>
                <w:right w:val="none" w:sz="0" w:space="0" w:color="auto"/>
              </w:divBdr>
            </w:div>
          </w:divsChild>
        </w:div>
        <w:div w:id="395904980">
          <w:marLeft w:val="0"/>
          <w:marRight w:val="0"/>
          <w:marTop w:val="0"/>
          <w:marBottom w:val="600"/>
          <w:divBdr>
            <w:top w:val="none" w:sz="0" w:space="0" w:color="auto"/>
            <w:left w:val="none" w:sz="0" w:space="0" w:color="auto"/>
            <w:bottom w:val="none" w:sz="0" w:space="0" w:color="auto"/>
            <w:right w:val="none" w:sz="0" w:space="0" w:color="auto"/>
          </w:divBdr>
          <w:divsChild>
            <w:div w:id="463814491">
              <w:marLeft w:val="0"/>
              <w:marRight w:val="0"/>
              <w:marTop w:val="0"/>
              <w:marBottom w:val="0"/>
              <w:divBdr>
                <w:top w:val="none" w:sz="0" w:space="0" w:color="auto"/>
                <w:left w:val="none" w:sz="0" w:space="0" w:color="auto"/>
                <w:bottom w:val="none" w:sz="0" w:space="0" w:color="auto"/>
                <w:right w:val="none" w:sz="0" w:space="0" w:color="auto"/>
              </w:divBdr>
              <w:divsChild>
                <w:div w:id="47344357">
                  <w:marLeft w:val="0"/>
                  <w:marRight w:val="0"/>
                  <w:marTop w:val="0"/>
                  <w:marBottom w:val="0"/>
                  <w:divBdr>
                    <w:top w:val="none" w:sz="0" w:space="0" w:color="auto"/>
                    <w:left w:val="none" w:sz="0" w:space="0" w:color="auto"/>
                    <w:bottom w:val="none" w:sz="0" w:space="0" w:color="auto"/>
                    <w:right w:val="none" w:sz="0" w:space="0" w:color="auto"/>
                  </w:divBdr>
                </w:div>
                <w:div w:id="2094818550">
                  <w:marLeft w:val="0"/>
                  <w:marRight w:val="0"/>
                  <w:marTop w:val="0"/>
                  <w:marBottom w:val="0"/>
                  <w:divBdr>
                    <w:top w:val="none" w:sz="0" w:space="0" w:color="auto"/>
                    <w:left w:val="none" w:sz="0" w:space="0" w:color="auto"/>
                    <w:bottom w:val="none" w:sz="0" w:space="0" w:color="auto"/>
                    <w:right w:val="none" w:sz="0" w:space="0" w:color="auto"/>
                  </w:divBdr>
                </w:div>
                <w:div w:id="1445928516">
                  <w:marLeft w:val="0"/>
                  <w:marRight w:val="0"/>
                  <w:marTop w:val="0"/>
                  <w:marBottom w:val="0"/>
                  <w:divBdr>
                    <w:top w:val="none" w:sz="0" w:space="0" w:color="auto"/>
                    <w:left w:val="none" w:sz="0" w:space="0" w:color="auto"/>
                    <w:bottom w:val="none" w:sz="0" w:space="0" w:color="auto"/>
                    <w:right w:val="none" w:sz="0" w:space="0" w:color="auto"/>
                  </w:divBdr>
                </w:div>
                <w:div w:id="518589727">
                  <w:marLeft w:val="0"/>
                  <w:marRight w:val="0"/>
                  <w:marTop w:val="0"/>
                  <w:marBottom w:val="0"/>
                  <w:divBdr>
                    <w:top w:val="none" w:sz="0" w:space="0" w:color="auto"/>
                    <w:left w:val="none" w:sz="0" w:space="0" w:color="auto"/>
                    <w:bottom w:val="none" w:sz="0" w:space="0" w:color="auto"/>
                    <w:right w:val="none" w:sz="0" w:space="0" w:color="auto"/>
                  </w:divBdr>
                </w:div>
                <w:div w:id="1752383879">
                  <w:marLeft w:val="0"/>
                  <w:marRight w:val="0"/>
                  <w:marTop w:val="0"/>
                  <w:marBottom w:val="0"/>
                  <w:divBdr>
                    <w:top w:val="none" w:sz="0" w:space="0" w:color="auto"/>
                    <w:left w:val="none" w:sz="0" w:space="0" w:color="auto"/>
                    <w:bottom w:val="none" w:sz="0" w:space="0" w:color="auto"/>
                    <w:right w:val="none" w:sz="0" w:space="0" w:color="auto"/>
                  </w:divBdr>
                </w:div>
                <w:div w:id="2042516175">
                  <w:marLeft w:val="0"/>
                  <w:marRight w:val="0"/>
                  <w:marTop w:val="0"/>
                  <w:marBottom w:val="0"/>
                  <w:divBdr>
                    <w:top w:val="none" w:sz="0" w:space="0" w:color="auto"/>
                    <w:left w:val="none" w:sz="0" w:space="0" w:color="auto"/>
                    <w:bottom w:val="none" w:sz="0" w:space="0" w:color="auto"/>
                    <w:right w:val="none" w:sz="0" w:space="0" w:color="auto"/>
                  </w:divBdr>
                </w:div>
                <w:div w:id="2040889340">
                  <w:marLeft w:val="0"/>
                  <w:marRight w:val="0"/>
                  <w:marTop w:val="0"/>
                  <w:marBottom w:val="0"/>
                  <w:divBdr>
                    <w:top w:val="none" w:sz="0" w:space="0" w:color="auto"/>
                    <w:left w:val="none" w:sz="0" w:space="0" w:color="auto"/>
                    <w:bottom w:val="none" w:sz="0" w:space="0" w:color="auto"/>
                    <w:right w:val="none" w:sz="0" w:space="0" w:color="auto"/>
                  </w:divBdr>
                </w:div>
                <w:div w:id="371812447">
                  <w:marLeft w:val="0"/>
                  <w:marRight w:val="0"/>
                  <w:marTop w:val="0"/>
                  <w:marBottom w:val="0"/>
                  <w:divBdr>
                    <w:top w:val="none" w:sz="0" w:space="0" w:color="auto"/>
                    <w:left w:val="none" w:sz="0" w:space="0" w:color="auto"/>
                    <w:bottom w:val="none" w:sz="0" w:space="0" w:color="auto"/>
                    <w:right w:val="none" w:sz="0" w:space="0" w:color="auto"/>
                  </w:divBdr>
                </w:div>
                <w:div w:id="571355949">
                  <w:marLeft w:val="0"/>
                  <w:marRight w:val="0"/>
                  <w:marTop w:val="0"/>
                  <w:marBottom w:val="0"/>
                  <w:divBdr>
                    <w:top w:val="none" w:sz="0" w:space="0" w:color="auto"/>
                    <w:left w:val="none" w:sz="0" w:space="0" w:color="auto"/>
                    <w:bottom w:val="none" w:sz="0" w:space="0" w:color="auto"/>
                    <w:right w:val="none" w:sz="0" w:space="0" w:color="auto"/>
                  </w:divBdr>
                </w:div>
                <w:div w:id="1544172446">
                  <w:marLeft w:val="0"/>
                  <w:marRight w:val="0"/>
                  <w:marTop w:val="0"/>
                  <w:marBottom w:val="0"/>
                  <w:divBdr>
                    <w:top w:val="none" w:sz="0" w:space="0" w:color="auto"/>
                    <w:left w:val="none" w:sz="0" w:space="0" w:color="auto"/>
                    <w:bottom w:val="none" w:sz="0" w:space="0" w:color="auto"/>
                    <w:right w:val="none" w:sz="0" w:space="0" w:color="auto"/>
                  </w:divBdr>
                </w:div>
                <w:div w:id="11250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6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etryfoundation.org/poets/charles-ghig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1120</Words>
  <Characters>6390</Characters>
  <Application>Microsoft Office Word</Application>
  <DocSecurity>0</DocSecurity>
  <Lines>53</Lines>
  <Paragraphs>14</Paragraphs>
  <ScaleCrop>false</ScaleCrop>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Valles</dc:creator>
  <cp:keywords/>
  <dc:description/>
  <cp:lastModifiedBy>Peter Valles</cp:lastModifiedBy>
  <cp:revision>4</cp:revision>
  <cp:lastPrinted>2023-06-09T12:20:00Z</cp:lastPrinted>
  <dcterms:created xsi:type="dcterms:W3CDTF">2023-06-08T17:56:00Z</dcterms:created>
  <dcterms:modified xsi:type="dcterms:W3CDTF">2023-06-09T20:27:00Z</dcterms:modified>
</cp:coreProperties>
</file>